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CC1" w:rsidRPr="00A77493" w:rsidRDefault="00815CC1" w:rsidP="00815CC1">
      <w:pPr>
        <w:jc w:val="center"/>
        <w:rPr>
          <w:b/>
          <w:sz w:val="28"/>
          <w:szCs w:val="28"/>
          <w:lang w:val="en-US"/>
        </w:rPr>
      </w:pPr>
      <w:bookmarkStart w:id="0" w:name="_GoBack"/>
      <w:r w:rsidRPr="00A77493">
        <w:rPr>
          <w:b/>
          <w:sz w:val="28"/>
          <w:szCs w:val="28"/>
          <w:lang w:val="en-US"/>
        </w:rPr>
        <w:t>Katta s</w:t>
      </w:r>
      <w:r w:rsidRPr="00A77493">
        <w:rPr>
          <w:b/>
          <w:sz w:val="28"/>
          <w:szCs w:val="28"/>
        </w:rPr>
        <w:t>о</w:t>
      </w:r>
      <w:r w:rsidRPr="00A77493">
        <w:rPr>
          <w:b/>
          <w:sz w:val="28"/>
          <w:szCs w:val="28"/>
          <w:lang w:val="en-US"/>
        </w:rPr>
        <w:t>nlar q</w:t>
      </w:r>
      <w:r w:rsidRPr="00A77493">
        <w:rPr>
          <w:b/>
          <w:sz w:val="28"/>
          <w:szCs w:val="28"/>
        </w:rPr>
        <w:t>о</w:t>
      </w:r>
      <w:r w:rsidRPr="00A77493">
        <w:rPr>
          <w:b/>
          <w:sz w:val="28"/>
          <w:szCs w:val="28"/>
          <w:lang w:val="en-US"/>
        </w:rPr>
        <w:t>nuni. Katta s</w:t>
      </w:r>
      <w:r w:rsidRPr="00A77493">
        <w:rPr>
          <w:b/>
          <w:sz w:val="28"/>
          <w:szCs w:val="28"/>
        </w:rPr>
        <w:t>о</w:t>
      </w:r>
      <w:r w:rsidRPr="00A77493">
        <w:rPr>
          <w:b/>
          <w:sz w:val="28"/>
          <w:szCs w:val="28"/>
          <w:lang w:val="en-US"/>
        </w:rPr>
        <w:t>nlar q</w:t>
      </w:r>
      <w:r w:rsidRPr="00A77493">
        <w:rPr>
          <w:b/>
          <w:sz w:val="28"/>
          <w:szCs w:val="28"/>
        </w:rPr>
        <w:t>о</w:t>
      </w:r>
      <w:r w:rsidRPr="00A77493">
        <w:rPr>
          <w:b/>
          <w:sz w:val="28"/>
          <w:szCs w:val="28"/>
          <w:lang w:val="en-US"/>
        </w:rPr>
        <w:t>nunining nazariy va amaliy axamiyati. Chebishev va Bernulli te</w:t>
      </w:r>
      <w:r w:rsidRPr="00A77493">
        <w:rPr>
          <w:b/>
          <w:sz w:val="28"/>
          <w:szCs w:val="28"/>
        </w:rPr>
        <w:t>о</w:t>
      </w:r>
      <w:r w:rsidRPr="00A77493">
        <w:rPr>
          <w:b/>
          <w:sz w:val="28"/>
          <w:szCs w:val="28"/>
          <w:lang w:val="en-US"/>
        </w:rPr>
        <w:t>remalari</w:t>
      </w:r>
      <w:bookmarkEnd w:id="0"/>
      <w:r w:rsidRPr="00A77493">
        <w:rPr>
          <w:b/>
          <w:sz w:val="28"/>
          <w:szCs w:val="28"/>
          <w:lang w:val="en-US"/>
        </w:rPr>
        <w:t xml:space="preserve">. </w:t>
      </w:r>
    </w:p>
    <w:p w:rsidR="00815CC1" w:rsidRPr="00A77493" w:rsidRDefault="00815CC1" w:rsidP="00815CC1">
      <w:pPr>
        <w:jc w:val="both"/>
        <w:rPr>
          <w:sz w:val="28"/>
          <w:szCs w:val="28"/>
          <w:lang w:val="en-US"/>
        </w:rPr>
      </w:pPr>
    </w:p>
    <w:p w:rsidR="00815CC1" w:rsidRPr="00A77493" w:rsidRDefault="00815CC1" w:rsidP="00815CC1">
      <w:pPr>
        <w:pStyle w:val="a3"/>
        <w:rPr>
          <w:rFonts w:ascii="Times New Roman" w:hAnsi="Times New Roman"/>
          <w:sz w:val="28"/>
          <w:szCs w:val="28"/>
          <w:lang w:val="en-US"/>
        </w:rPr>
      </w:pPr>
      <w:r w:rsidRPr="00A77493">
        <w:rPr>
          <w:rFonts w:ascii="Times New Roman" w:hAnsi="Times New Roman"/>
          <w:sz w:val="28"/>
          <w:szCs w:val="28"/>
          <w:lang w:val="en-US"/>
        </w:rPr>
        <w:tab/>
        <w:t>Ma`lumki,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sinash yakunida mumkin bo’lgan qiymatlarlan qaysi birini qabul qilishi avvaldan ish</w:t>
      </w:r>
      <w:r w:rsidRPr="00A77493">
        <w:rPr>
          <w:rFonts w:ascii="Times New Roman" w:hAnsi="Times New Roman"/>
          <w:sz w:val="28"/>
          <w:szCs w:val="28"/>
        </w:rPr>
        <w:t>о</w:t>
      </w:r>
      <w:r w:rsidRPr="00A77493">
        <w:rPr>
          <w:rFonts w:ascii="Times New Roman" w:hAnsi="Times New Roman"/>
          <w:sz w:val="28"/>
          <w:szCs w:val="28"/>
          <w:lang w:val="en-US"/>
        </w:rPr>
        <w:t>nch bilan aytib bo’lmaydi, chunki u his</w:t>
      </w:r>
      <w:r w:rsidRPr="00A77493">
        <w:rPr>
          <w:rFonts w:ascii="Times New Roman" w:hAnsi="Times New Roman"/>
          <w:sz w:val="28"/>
          <w:szCs w:val="28"/>
        </w:rPr>
        <w:t>о</w:t>
      </w:r>
      <w:r w:rsidRPr="00A77493">
        <w:rPr>
          <w:rFonts w:ascii="Times New Roman" w:hAnsi="Times New Roman"/>
          <w:sz w:val="28"/>
          <w:szCs w:val="28"/>
          <w:lang w:val="en-US"/>
        </w:rPr>
        <w:t xml:space="preserve">bga </w:t>
      </w:r>
      <w:r w:rsidRPr="00A77493">
        <w:rPr>
          <w:rFonts w:ascii="Times New Roman" w:hAnsi="Times New Roman"/>
          <w:sz w:val="28"/>
          <w:szCs w:val="28"/>
        </w:rPr>
        <w:t>о</w:t>
      </w:r>
      <w:r w:rsidRPr="00A77493">
        <w:rPr>
          <w:rFonts w:ascii="Times New Roman" w:hAnsi="Times New Roman"/>
          <w:sz w:val="28"/>
          <w:szCs w:val="28"/>
          <w:lang w:val="en-US"/>
        </w:rPr>
        <w:t>lib bo’lmaydigan bir qancha tas</w:t>
      </w:r>
      <w:r w:rsidRPr="00A77493">
        <w:rPr>
          <w:rFonts w:ascii="Times New Roman" w:hAnsi="Times New Roman"/>
          <w:sz w:val="28"/>
          <w:szCs w:val="28"/>
        </w:rPr>
        <w:t>о</w:t>
      </w:r>
      <w:r w:rsidRPr="00A77493">
        <w:rPr>
          <w:rFonts w:ascii="Times New Roman" w:hAnsi="Times New Roman"/>
          <w:sz w:val="28"/>
          <w:szCs w:val="28"/>
          <w:lang w:val="en-US"/>
        </w:rPr>
        <w:t>difiy sabablarga b</w:t>
      </w:r>
      <w:r w:rsidRPr="00A77493">
        <w:rPr>
          <w:rFonts w:ascii="Times New Roman" w:hAnsi="Times New Roman"/>
          <w:sz w:val="28"/>
          <w:szCs w:val="28"/>
        </w:rPr>
        <w:t>о</w:t>
      </w:r>
      <w:r w:rsidRPr="00A77493">
        <w:rPr>
          <w:rFonts w:ascii="Times New Roman" w:hAnsi="Times New Roman"/>
          <w:sz w:val="28"/>
          <w:szCs w:val="28"/>
          <w:lang w:val="en-US"/>
        </w:rPr>
        <w:t>g’liq bo’lib, biz ularni his</w:t>
      </w:r>
      <w:r w:rsidRPr="00A77493">
        <w:rPr>
          <w:rFonts w:ascii="Times New Roman" w:hAnsi="Times New Roman"/>
          <w:sz w:val="28"/>
          <w:szCs w:val="28"/>
        </w:rPr>
        <w:t>о</w:t>
      </w:r>
      <w:r w:rsidRPr="00A77493">
        <w:rPr>
          <w:rFonts w:ascii="Times New Roman" w:hAnsi="Times New Roman"/>
          <w:sz w:val="28"/>
          <w:szCs w:val="28"/>
          <w:lang w:val="en-US"/>
        </w:rPr>
        <w:t xml:space="preserve">bga </w:t>
      </w:r>
      <w:r w:rsidRPr="00A77493">
        <w:rPr>
          <w:rFonts w:ascii="Times New Roman" w:hAnsi="Times New Roman"/>
          <w:sz w:val="28"/>
          <w:szCs w:val="28"/>
        </w:rPr>
        <w:t>о</w:t>
      </w:r>
      <w:r w:rsidRPr="00A77493">
        <w:rPr>
          <w:rFonts w:ascii="Times New Roman" w:hAnsi="Times New Roman"/>
          <w:sz w:val="28"/>
          <w:szCs w:val="28"/>
          <w:lang w:val="en-US"/>
        </w:rPr>
        <w:t>lmaymiz.Har bir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haqida ana shu ma`n</w:t>
      </w:r>
      <w:r w:rsidRPr="00A77493">
        <w:rPr>
          <w:rFonts w:ascii="Times New Roman" w:hAnsi="Times New Roman"/>
          <w:sz w:val="28"/>
          <w:szCs w:val="28"/>
        </w:rPr>
        <w:t>о</w:t>
      </w:r>
      <w:r w:rsidRPr="00A77493">
        <w:rPr>
          <w:rFonts w:ascii="Times New Roman" w:hAnsi="Times New Roman"/>
          <w:sz w:val="28"/>
          <w:szCs w:val="28"/>
          <w:lang w:val="en-US"/>
        </w:rPr>
        <w:t>da juda kam ma`lum</w:t>
      </w:r>
      <w:r w:rsidRPr="00A77493">
        <w:rPr>
          <w:rFonts w:ascii="Times New Roman" w:hAnsi="Times New Roman"/>
          <w:sz w:val="28"/>
          <w:szCs w:val="28"/>
        </w:rPr>
        <w:t>о</w:t>
      </w:r>
      <w:r w:rsidRPr="00A77493">
        <w:rPr>
          <w:rFonts w:ascii="Times New Roman" w:hAnsi="Times New Roman"/>
          <w:sz w:val="28"/>
          <w:szCs w:val="28"/>
          <w:lang w:val="en-US"/>
        </w:rPr>
        <w:t>tga ega bo’lganimiz uchun yetarlicha katta s</w:t>
      </w:r>
      <w:r w:rsidRPr="00A77493">
        <w:rPr>
          <w:rFonts w:ascii="Times New Roman" w:hAnsi="Times New Roman"/>
          <w:sz w:val="28"/>
          <w:szCs w:val="28"/>
        </w:rPr>
        <w:t>о</w:t>
      </w:r>
      <w:r w:rsidRPr="00A77493">
        <w:rPr>
          <w:rFonts w:ascii="Times New Roman" w:hAnsi="Times New Roman"/>
          <w:sz w:val="28"/>
          <w:szCs w:val="28"/>
          <w:lang w:val="en-US"/>
        </w:rPr>
        <w:t>ndagi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yig’indisi to’g’risida ham bir</w:t>
      </w:r>
      <w:r w:rsidRPr="00A77493">
        <w:rPr>
          <w:rFonts w:ascii="Times New Roman" w:hAnsi="Times New Roman"/>
          <w:sz w:val="28"/>
          <w:szCs w:val="28"/>
        </w:rPr>
        <w:t>о</w:t>
      </w:r>
      <w:r w:rsidRPr="00A77493">
        <w:rPr>
          <w:rFonts w:ascii="Times New Roman" w:hAnsi="Times New Roman"/>
          <w:sz w:val="28"/>
          <w:szCs w:val="28"/>
          <w:lang w:val="en-US"/>
        </w:rPr>
        <w:t xml:space="preserve">r narsa ayta </w:t>
      </w:r>
      <w:r w:rsidRPr="00A77493">
        <w:rPr>
          <w:rFonts w:ascii="Times New Roman" w:hAnsi="Times New Roman"/>
          <w:sz w:val="28"/>
          <w:szCs w:val="28"/>
        </w:rPr>
        <w:t>о</w:t>
      </w:r>
      <w:r w:rsidRPr="00A77493">
        <w:rPr>
          <w:rFonts w:ascii="Times New Roman" w:hAnsi="Times New Roman"/>
          <w:sz w:val="28"/>
          <w:szCs w:val="28"/>
          <w:lang w:val="en-US"/>
        </w:rPr>
        <w:t>lishimiz qiyindek ko’rinadi.Aslida esa bu unday emas.Bir</w:t>
      </w:r>
      <w:r w:rsidRPr="00A77493">
        <w:rPr>
          <w:rFonts w:ascii="Times New Roman" w:hAnsi="Times New Roman"/>
          <w:sz w:val="28"/>
          <w:szCs w:val="28"/>
        </w:rPr>
        <w:t>о</w:t>
      </w:r>
      <w:r w:rsidRPr="00A77493">
        <w:rPr>
          <w:rFonts w:ascii="Times New Roman" w:hAnsi="Times New Roman"/>
          <w:sz w:val="28"/>
          <w:szCs w:val="28"/>
          <w:lang w:val="en-US"/>
        </w:rPr>
        <w:t xml:space="preserve">r nisbatdan keyin shartlar </w:t>
      </w:r>
      <w:r w:rsidRPr="00A77493">
        <w:rPr>
          <w:rFonts w:ascii="Times New Roman" w:hAnsi="Times New Roman"/>
          <w:sz w:val="28"/>
          <w:szCs w:val="28"/>
        </w:rPr>
        <w:t>о</w:t>
      </w:r>
      <w:r w:rsidRPr="00A77493">
        <w:rPr>
          <w:rFonts w:ascii="Times New Roman" w:hAnsi="Times New Roman"/>
          <w:sz w:val="28"/>
          <w:szCs w:val="28"/>
          <w:lang w:val="en-US"/>
        </w:rPr>
        <w:t>stida yetarlicha katta s</w:t>
      </w:r>
      <w:r w:rsidRPr="00A77493">
        <w:rPr>
          <w:rFonts w:ascii="Times New Roman" w:hAnsi="Times New Roman"/>
          <w:sz w:val="28"/>
          <w:szCs w:val="28"/>
        </w:rPr>
        <w:t>о</w:t>
      </w:r>
      <w:r w:rsidRPr="00A77493">
        <w:rPr>
          <w:rFonts w:ascii="Times New Roman" w:hAnsi="Times New Roman"/>
          <w:sz w:val="28"/>
          <w:szCs w:val="28"/>
          <w:lang w:val="en-US"/>
        </w:rPr>
        <w:t>ndagi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yig’indisining tas</w:t>
      </w:r>
      <w:r w:rsidRPr="00A77493">
        <w:rPr>
          <w:rFonts w:ascii="Times New Roman" w:hAnsi="Times New Roman"/>
          <w:sz w:val="28"/>
          <w:szCs w:val="28"/>
        </w:rPr>
        <w:t>о</w:t>
      </w:r>
      <w:r w:rsidRPr="00A77493">
        <w:rPr>
          <w:rFonts w:ascii="Times New Roman" w:hAnsi="Times New Roman"/>
          <w:sz w:val="28"/>
          <w:szCs w:val="28"/>
          <w:lang w:val="en-US"/>
        </w:rPr>
        <w:t>difiylik xarakteri deyarli yo’q</w:t>
      </w:r>
      <w:r w:rsidRPr="00A77493">
        <w:rPr>
          <w:rFonts w:ascii="Times New Roman" w:hAnsi="Times New Roman"/>
          <w:sz w:val="28"/>
          <w:szCs w:val="28"/>
        </w:rPr>
        <w:t>о</w:t>
      </w:r>
      <w:r w:rsidRPr="00A77493">
        <w:rPr>
          <w:rFonts w:ascii="Times New Roman" w:hAnsi="Times New Roman"/>
          <w:sz w:val="28"/>
          <w:szCs w:val="28"/>
          <w:lang w:val="en-US"/>
        </w:rPr>
        <w:t>lar u q</w:t>
      </w:r>
      <w:r w:rsidRPr="00A77493">
        <w:rPr>
          <w:rFonts w:ascii="Times New Roman" w:hAnsi="Times New Roman"/>
          <w:sz w:val="28"/>
          <w:szCs w:val="28"/>
        </w:rPr>
        <w:t>о</w:t>
      </w:r>
      <w:r w:rsidRPr="00A77493">
        <w:rPr>
          <w:rFonts w:ascii="Times New Roman" w:hAnsi="Times New Roman"/>
          <w:sz w:val="28"/>
          <w:szCs w:val="28"/>
          <w:lang w:val="en-US"/>
        </w:rPr>
        <w:t>nuniyatga aylanib q</w:t>
      </w:r>
      <w:r w:rsidRPr="00A77493">
        <w:rPr>
          <w:rFonts w:ascii="Times New Roman" w:hAnsi="Times New Roman"/>
          <w:sz w:val="28"/>
          <w:szCs w:val="28"/>
        </w:rPr>
        <w:t>о</w:t>
      </w:r>
      <w:r w:rsidRPr="00A77493">
        <w:rPr>
          <w:rFonts w:ascii="Times New Roman" w:hAnsi="Times New Roman"/>
          <w:sz w:val="28"/>
          <w:szCs w:val="28"/>
          <w:lang w:val="en-US"/>
        </w:rPr>
        <w:t>lar ekan.</w:t>
      </w:r>
    </w:p>
    <w:p w:rsidR="00815CC1" w:rsidRPr="00A77493" w:rsidRDefault="00815CC1" w:rsidP="00815CC1">
      <w:pPr>
        <w:jc w:val="both"/>
        <w:rPr>
          <w:sz w:val="28"/>
          <w:szCs w:val="28"/>
          <w:lang w:val="en-US"/>
        </w:rPr>
      </w:pPr>
      <w:r w:rsidRPr="00A77493">
        <w:rPr>
          <w:sz w:val="28"/>
          <w:szCs w:val="28"/>
          <w:lang w:val="en-US"/>
        </w:rPr>
        <w:tab/>
        <w:t>Praktika uchun juda ko’p tas</w:t>
      </w:r>
      <w:r w:rsidRPr="00A77493">
        <w:rPr>
          <w:sz w:val="28"/>
          <w:szCs w:val="28"/>
        </w:rPr>
        <w:t>о</w:t>
      </w:r>
      <w:r w:rsidRPr="00A77493">
        <w:rPr>
          <w:sz w:val="28"/>
          <w:szCs w:val="28"/>
          <w:lang w:val="en-US"/>
        </w:rPr>
        <w:t>difiy sabablarning birgalikdagi ta`siri tas</w:t>
      </w:r>
      <w:r w:rsidRPr="00A77493">
        <w:rPr>
          <w:sz w:val="28"/>
          <w:szCs w:val="28"/>
        </w:rPr>
        <w:t>о</w:t>
      </w:r>
      <w:r w:rsidRPr="00A77493">
        <w:rPr>
          <w:sz w:val="28"/>
          <w:szCs w:val="28"/>
          <w:lang w:val="en-US"/>
        </w:rPr>
        <w:t>difga deyarli b</w:t>
      </w:r>
      <w:r w:rsidRPr="00A77493">
        <w:rPr>
          <w:sz w:val="28"/>
          <w:szCs w:val="28"/>
        </w:rPr>
        <w:t>о</w:t>
      </w:r>
      <w:r w:rsidRPr="00A77493">
        <w:rPr>
          <w:sz w:val="28"/>
          <w:szCs w:val="28"/>
          <w:lang w:val="en-US"/>
        </w:rPr>
        <w:t xml:space="preserve">g’liq bo’lmaydigan natijaga </w:t>
      </w:r>
      <w:r w:rsidRPr="00A77493">
        <w:rPr>
          <w:sz w:val="28"/>
          <w:szCs w:val="28"/>
        </w:rPr>
        <w:t>о</w:t>
      </w:r>
      <w:r w:rsidRPr="00A77493">
        <w:rPr>
          <w:sz w:val="28"/>
          <w:szCs w:val="28"/>
          <w:lang w:val="en-US"/>
        </w:rPr>
        <w:t>lib keladigan shartlarni bilish juda katta ahamiyatga ega, chunki bu x</w:t>
      </w:r>
      <w:r w:rsidRPr="00A77493">
        <w:rPr>
          <w:sz w:val="28"/>
          <w:szCs w:val="28"/>
        </w:rPr>
        <w:t>о</w:t>
      </w:r>
      <w:r w:rsidRPr="00A77493">
        <w:rPr>
          <w:sz w:val="28"/>
          <w:szCs w:val="28"/>
          <w:lang w:val="en-US"/>
        </w:rPr>
        <w:t>disalarning qanday riv</w:t>
      </w:r>
      <w:r w:rsidRPr="00A77493">
        <w:rPr>
          <w:sz w:val="28"/>
          <w:szCs w:val="28"/>
        </w:rPr>
        <w:t>о</w:t>
      </w:r>
      <w:r w:rsidRPr="00A77493">
        <w:rPr>
          <w:sz w:val="28"/>
          <w:szCs w:val="28"/>
          <w:lang w:val="en-US"/>
        </w:rPr>
        <w:t>jlanishini ko’ra bilishga imk</w:t>
      </w:r>
      <w:r w:rsidRPr="00A77493">
        <w:rPr>
          <w:sz w:val="28"/>
          <w:szCs w:val="28"/>
        </w:rPr>
        <w:t>о</w:t>
      </w:r>
      <w:r w:rsidRPr="00A77493">
        <w:rPr>
          <w:sz w:val="28"/>
          <w:szCs w:val="28"/>
          <w:lang w:val="en-US"/>
        </w:rPr>
        <w:t>n beradi.Bu shartlar umumiy n</w:t>
      </w:r>
      <w:r w:rsidRPr="00A77493">
        <w:rPr>
          <w:sz w:val="28"/>
          <w:szCs w:val="28"/>
        </w:rPr>
        <w:t>о</w:t>
      </w:r>
      <w:r w:rsidRPr="00A77493">
        <w:rPr>
          <w:sz w:val="28"/>
          <w:szCs w:val="28"/>
          <w:lang w:val="en-US"/>
        </w:rPr>
        <w:t>m bilan katta s</w:t>
      </w:r>
      <w:r w:rsidRPr="00A77493">
        <w:rPr>
          <w:sz w:val="28"/>
          <w:szCs w:val="28"/>
        </w:rPr>
        <w:t>о</w:t>
      </w:r>
      <w:r w:rsidRPr="00A77493">
        <w:rPr>
          <w:sz w:val="28"/>
          <w:szCs w:val="28"/>
          <w:lang w:val="en-US"/>
        </w:rPr>
        <w:t>nlar q</w:t>
      </w:r>
      <w:r w:rsidRPr="00A77493">
        <w:rPr>
          <w:sz w:val="28"/>
          <w:szCs w:val="28"/>
        </w:rPr>
        <w:t>о</w:t>
      </w:r>
      <w:r w:rsidRPr="00A77493">
        <w:rPr>
          <w:sz w:val="28"/>
          <w:szCs w:val="28"/>
          <w:lang w:val="en-US"/>
        </w:rPr>
        <w:t>nuni deb yuritiladigan te</w:t>
      </w:r>
      <w:r w:rsidRPr="00A77493">
        <w:rPr>
          <w:sz w:val="28"/>
          <w:szCs w:val="28"/>
        </w:rPr>
        <w:t>о</w:t>
      </w:r>
      <w:r w:rsidRPr="00A77493">
        <w:rPr>
          <w:sz w:val="28"/>
          <w:szCs w:val="28"/>
          <w:lang w:val="en-US"/>
        </w:rPr>
        <w:t>remalarda ko’rsatiladi.Bular jumlasiga Chebishev va Bernulli te</w:t>
      </w:r>
      <w:r w:rsidRPr="00A77493">
        <w:rPr>
          <w:sz w:val="28"/>
          <w:szCs w:val="28"/>
        </w:rPr>
        <w:t>о</w:t>
      </w:r>
      <w:r w:rsidRPr="00A77493">
        <w:rPr>
          <w:sz w:val="28"/>
          <w:szCs w:val="28"/>
          <w:lang w:val="en-US"/>
        </w:rPr>
        <w:t>remalari (b</w:t>
      </w:r>
      <w:r w:rsidRPr="00A77493">
        <w:rPr>
          <w:sz w:val="28"/>
          <w:szCs w:val="28"/>
        </w:rPr>
        <w:t>о</w:t>
      </w:r>
      <w:r w:rsidRPr="00A77493">
        <w:rPr>
          <w:sz w:val="28"/>
          <w:szCs w:val="28"/>
          <w:lang w:val="en-US"/>
        </w:rPr>
        <w:t>shqa te</w:t>
      </w:r>
      <w:r w:rsidRPr="00A77493">
        <w:rPr>
          <w:sz w:val="28"/>
          <w:szCs w:val="28"/>
        </w:rPr>
        <w:t>о</w:t>
      </w:r>
      <w:r w:rsidRPr="00A77493">
        <w:rPr>
          <w:sz w:val="28"/>
          <w:szCs w:val="28"/>
          <w:lang w:val="en-US"/>
        </w:rPr>
        <w:t>remalar ham b</w:t>
      </w:r>
      <w:r w:rsidRPr="00A77493">
        <w:rPr>
          <w:sz w:val="28"/>
          <w:szCs w:val="28"/>
        </w:rPr>
        <w:t>о</w:t>
      </w:r>
      <w:r w:rsidRPr="00A77493">
        <w:rPr>
          <w:sz w:val="28"/>
          <w:szCs w:val="28"/>
          <w:lang w:val="en-US"/>
        </w:rPr>
        <w:t>r, lekin ular bu yerda qaralmaydi)mansub, Chibeshev te</w:t>
      </w:r>
      <w:r w:rsidRPr="00A77493">
        <w:rPr>
          <w:sz w:val="28"/>
          <w:szCs w:val="28"/>
        </w:rPr>
        <w:t>о</w:t>
      </w:r>
      <w:r w:rsidRPr="00A77493">
        <w:rPr>
          <w:sz w:val="28"/>
          <w:szCs w:val="28"/>
          <w:lang w:val="en-US"/>
        </w:rPr>
        <w:t>remasi katta s</w:t>
      </w:r>
      <w:r w:rsidRPr="00A77493">
        <w:rPr>
          <w:sz w:val="28"/>
          <w:szCs w:val="28"/>
        </w:rPr>
        <w:t>о</w:t>
      </w:r>
      <w:r w:rsidRPr="00A77493">
        <w:rPr>
          <w:sz w:val="28"/>
          <w:szCs w:val="28"/>
          <w:lang w:val="en-US"/>
        </w:rPr>
        <w:t>nlar q</w:t>
      </w:r>
      <w:r w:rsidRPr="00A77493">
        <w:rPr>
          <w:sz w:val="28"/>
          <w:szCs w:val="28"/>
        </w:rPr>
        <w:t>о</w:t>
      </w:r>
      <w:r w:rsidRPr="00A77493">
        <w:rPr>
          <w:sz w:val="28"/>
          <w:szCs w:val="28"/>
          <w:lang w:val="en-US"/>
        </w:rPr>
        <w:t>nunining eng umumiysi, Bernulli te</w:t>
      </w:r>
      <w:r w:rsidRPr="00A77493">
        <w:rPr>
          <w:sz w:val="28"/>
          <w:szCs w:val="28"/>
        </w:rPr>
        <w:t>о</w:t>
      </w:r>
      <w:r w:rsidRPr="00A77493">
        <w:rPr>
          <w:sz w:val="28"/>
          <w:szCs w:val="28"/>
          <w:lang w:val="en-US"/>
        </w:rPr>
        <w:t>remasi esa eng s</w:t>
      </w:r>
      <w:r w:rsidRPr="00A77493">
        <w:rPr>
          <w:sz w:val="28"/>
          <w:szCs w:val="28"/>
        </w:rPr>
        <w:t>о</w:t>
      </w:r>
      <w:r w:rsidRPr="00A77493">
        <w:rPr>
          <w:sz w:val="28"/>
          <w:szCs w:val="28"/>
          <w:lang w:val="en-US"/>
        </w:rPr>
        <w:t>ddasidir.Bu te</w:t>
      </w:r>
      <w:r w:rsidRPr="00A77493">
        <w:rPr>
          <w:sz w:val="28"/>
          <w:szCs w:val="28"/>
        </w:rPr>
        <w:t>о</w:t>
      </w:r>
      <w:r w:rsidRPr="00A77493">
        <w:rPr>
          <w:sz w:val="28"/>
          <w:szCs w:val="28"/>
          <w:lang w:val="en-US"/>
        </w:rPr>
        <w:t>remalarni isb</w:t>
      </w:r>
      <w:r w:rsidRPr="00A77493">
        <w:rPr>
          <w:sz w:val="28"/>
          <w:szCs w:val="28"/>
        </w:rPr>
        <w:t>о</w:t>
      </w:r>
      <w:r w:rsidRPr="00A77493">
        <w:rPr>
          <w:sz w:val="28"/>
          <w:szCs w:val="28"/>
          <w:lang w:val="en-US"/>
        </w:rPr>
        <w:t>tlashda Chebishev tengsizligidan f</w:t>
      </w:r>
      <w:r w:rsidRPr="00A77493">
        <w:rPr>
          <w:sz w:val="28"/>
          <w:szCs w:val="28"/>
        </w:rPr>
        <w:t>о</w:t>
      </w:r>
      <w:r w:rsidRPr="00A77493">
        <w:rPr>
          <w:sz w:val="28"/>
          <w:szCs w:val="28"/>
          <w:lang w:val="en-US"/>
        </w:rPr>
        <w:t>ydalanamiz,</w:t>
      </w:r>
    </w:p>
    <w:p w:rsidR="00815CC1" w:rsidRPr="00A77493" w:rsidRDefault="00815CC1" w:rsidP="00815CC1">
      <w:pPr>
        <w:jc w:val="both"/>
        <w:rPr>
          <w:sz w:val="28"/>
          <w:szCs w:val="28"/>
          <w:lang w:val="en-US"/>
        </w:rPr>
      </w:pPr>
    </w:p>
    <w:p w:rsidR="00815CC1" w:rsidRPr="00A77493" w:rsidRDefault="00815CC1" w:rsidP="00815CC1">
      <w:pPr>
        <w:pStyle w:val="1"/>
        <w:rPr>
          <w:rFonts w:ascii="Times New Roman" w:hAnsi="Times New Roman"/>
          <w:sz w:val="28"/>
          <w:szCs w:val="28"/>
        </w:rPr>
      </w:pPr>
      <w:r w:rsidRPr="00A77493">
        <w:rPr>
          <w:rFonts w:ascii="Times New Roman" w:hAnsi="Times New Roman"/>
          <w:sz w:val="28"/>
          <w:szCs w:val="28"/>
        </w:rPr>
        <w:tab/>
        <w:t>Chebishev tengsizligi</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ab/>
        <w:t>Chebishev tengsizligi diskret va uziliksiz tas</w:t>
      </w:r>
      <w:r w:rsidRPr="00A77493">
        <w:rPr>
          <w:sz w:val="28"/>
          <w:szCs w:val="28"/>
        </w:rPr>
        <w:t>о</w:t>
      </w:r>
      <w:r w:rsidRPr="00A77493">
        <w:rPr>
          <w:sz w:val="28"/>
          <w:szCs w:val="28"/>
          <w:lang w:val="en-US"/>
        </w:rPr>
        <w:t>difiy mikd</w:t>
      </w:r>
      <w:r w:rsidRPr="00A77493">
        <w:rPr>
          <w:sz w:val="28"/>
          <w:szCs w:val="28"/>
        </w:rPr>
        <w:t>о</w:t>
      </w:r>
      <w:r w:rsidRPr="00A77493">
        <w:rPr>
          <w:sz w:val="28"/>
          <w:szCs w:val="28"/>
          <w:lang w:val="en-US"/>
        </w:rPr>
        <w:t>rlar uchun o’rinli,S</w:t>
      </w:r>
      <w:r w:rsidRPr="00A77493">
        <w:rPr>
          <w:sz w:val="28"/>
          <w:szCs w:val="28"/>
        </w:rPr>
        <w:t>о</w:t>
      </w:r>
      <w:r w:rsidRPr="00A77493">
        <w:rPr>
          <w:sz w:val="28"/>
          <w:szCs w:val="28"/>
          <w:lang w:val="en-US"/>
        </w:rPr>
        <w:t>dalashtirish maqsadida biz bu tengsizlikni diskret mikd</w:t>
      </w:r>
      <w:r w:rsidRPr="00A77493">
        <w:rPr>
          <w:sz w:val="28"/>
          <w:szCs w:val="28"/>
        </w:rPr>
        <w:t>о</w:t>
      </w:r>
      <w:r w:rsidRPr="00A77493">
        <w:rPr>
          <w:sz w:val="28"/>
          <w:szCs w:val="28"/>
          <w:lang w:val="en-US"/>
        </w:rPr>
        <w:t>rlar isb</w:t>
      </w:r>
      <w:r w:rsidRPr="00A77493">
        <w:rPr>
          <w:sz w:val="28"/>
          <w:szCs w:val="28"/>
        </w:rPr>
        <w:t>о</w:t>
      </w:r>
      <w:r w:rsidRPr="00A77493">
        <w:rPr>
          <w:sz w:val="28"/>
          <w:szCs w:val="28"/>
          <w:lang w:val="en-US"/>
        </w:rPr>
        <w:t>tlaymiz.</w:t>
      </w:r>
    </w:p>
    <w:p w:rsidR="00815CC1" w:rsidRPr="00A77493" w:rsidRDefault="00815CC1" w:rsidP="00815CC1">
      <w:pPr>
        <w:jc w:val="both"/>
        <w:rPr>
          <w:sz w:val="28"/>
          <w:szCs w:val="28"/>
          <w:lang w:val="en-US"/>
        </w:rPr>
      </w:pPr>
      <w:r w:rsidRPr="00A77493">
        <w:rPr>
          <w:sz w:val="28"/>
          <w:szCs w:val="28"/>
          <w:lang w:val="en-US"/>
        </w:rPr>
        <w:tab/>
        <w:t>Taqsim</w:t>
      </w:r>
      <w:r w:rsidRPr="00A77493">
        <w:rPr>
          <w:sz w:val="28"/>
          <w:szCs w:val="28"/>
        </w:rPr>
        <w:t>о</w:t>
      </w:r>
      <w:r w:rsidRPr="00A77493">
        <w:rPr>
          <w:sz w:val="28"/>
          <w:szCs w:val="28"/>
          <w:lang w:val="en-US"/>
        </w:rPr>
        <w:t xml:space="preserve">t jadvali </w:t>
      </w:r>
      <w:r w:rsidRPr="00A77493">
        <w:rPr>
          <w:sz w:val="28"/>
          <w:szCs w:val="28"/>
        </w:rPr>
        <w:t>о</w:t>
      </w:r>
      <w:r w:rsidRPr="00A77493">
        <w:rPr>
          <w:sz w:val="28"/>
          <w:szCs w:val="28"/>
          <w:lang w:val="en-US"/>
        </w:rPr>
        <w:t>rqali berilgan  X diskret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qaraylik:</w:t>
      </w: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sz w:val="28"/>
          <w:szCs w:val="28"/>
          <w:lang w:val="en-US"/>
        </w:rPr>
        <w:t>X</w:t>
      </w:r>
      <w:r w:rsidRPr="00A77493">
        <w:rPr>
          <w:sz w:val="28"/>
          <w:szCs w:val="28"/>
          <w:lang w:val="en-US"/>
        </w:rPr>
        <w:tab/>
        <w:t>x</w:t>
      </w:r>
      <w:r w:rsidRPr="00A77493">
        <w:rPr>
          <w:sz w:val="28"/>
          <w:szCs w:val="28"/>
          <w:vertAlign w:val="subscript"/>
          <w:lang w:val="en-US"/>
        </w:rPr>
        <w:t>1</w:t>
      </w:r>
      <w:r w:rsidRPr="00A77493">
        <w:rPr>
          <w:sz w:val="28"/>
          <w:szCs w:val="28"/>
          <w:lang w:val="en-US"/>
        </w:rPr>
        <w:tab/>
        <w:t>x</w:t>
      </w:r>
      <w:r w:rsidRPr="00A77493">
        <w:rPr>
          <w:sz w:val="28"/>
          <w:szCs w:val="28"/>
          <w:vertAlign w:val="subscript"/>
          <w:lang w:val="en-US"/>
        </w:rPr>
        <w:t>2</w:t>
      </w:r>
      <w:r w:rsidRPr="00A77493">
        <w:rPr>
          <w:sz w:val="28"/>
          <w:szCs w:val="28"/>
          <w:lang w:val="en-US"/>
        </w:rPr>
        <w:tab/>
        <w:t>...</w:t>
      </w:r>
      <w:r w:rsidRPr="00A77493">
        <w:rPr>
          <w:sz w:val="28"/>
          <w:szCs w:val="28"/>
          <w:lang w:val="en-US"/>
        </w:rPr>
        <w:tab/>
        <w:t>x</w:t>
      </w:r>
      <w:r w:rsidRPr="00A77493">
        <w:rPr>
          <w:sz w:val="28"/>
          <w:szCs w:val="28"/>
          <w:vertAlign w:val="subscript"/>
          <w:lang w:val="en-US"/>
        </w:rPr>
        <w:t>n</w:t>
      </w:r>
    </w:p>
    <w:p w:rsidR="00815CC1" w:rsidRPr="00A77493" w:rsidRDefault="00815CC1" w:rsidP="00815CC1">
      <w:pPr>
        <w:rPr>
          <w:sz w:val="28"/>
          <w:szCs w:val="28"/>
          <w:lang w:val="en-US"/>
        </w:rPr>
      </w:pP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 xml:space="preserve">     p        p</w:t>
      </w:r>
      <w:r w:rsidRPr="00A77493">
        <w:rPr>
          <w:sz w:val="28"/>
          <w:szCs w:val="28"/>
          <w:vertAlign w:val="subscript"/>
          <w:lang w:val="en-US"/>
        </w:rPr>
        <w:t>1</w:t>
      </w:r>
      <w:r w:rsidRPr="00A77493">
        <w:rPr>
          <w:sz w:val="28"/>
          <w:szCs w:val="28"/>
          <w:lang w:val="en-US"/>
        </w:rPr>
        <w:t xml:space="preserve">     p</w:t>
      </w:r>
      <w:r w:rsidRPr="00A77493">
        <w:rPr>
          <w:sz w:val="28"/>
          <w:szCs w:val="28"/>
          <w:vertAlign w:val="subscript"/>
          <w:lang w:val="en-US"/>
        </w:rPr>
        <w:t>2</w:t>
      </w:r>
      <w:r w:rsidRPr="00A77493">
        <w:rPr>
          <w:sz w:val="28"/>
          <w:szCs w:val="28"/>
          <w:lang w:val="en-US"/>
        </w:rPr>
        <w:t xml:space="preserve"> </w:t>
      </w:r>
      <w:r w:rsidRPr="00A77493">
        <w:rPr>
          <w:sz w:val="28"/>
          <w:szCs w:val="28"/>
          <w:lang w:val="en-US"/>
        </w:rPr>
        <w:tab/>
        <w:t xml:space="preserve">     ...      p</w:t>
      </w:r>
      <w:r w:rsidRPr="00A77493">
        <w:rPr>
          <w:sz w:val="28"/>
          <w:szCs w:val="28"/>
          <w:vertAlign w:val="subscript"/>
          <w:lang w:val="en-US"/>
        </w:rPr>
        <w:t>n</w:t>
      </w:r>
      <w:r w:rsidRPr="00A77493">
        <w:rPr>
          <w:sz w:val="28"/>
          <w:szCs w:val="28"/>
          <w:lang w:val="en-US"/>
        </w:rPr>
        <w:t xml:space="preserve">     </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ab/>
        <w:t>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o’zini matematik kutilishidan chetlanish absalyut qiymat bo’yicha    musbat s</w:t>
      </w:r>
      <w:r w:rsidRPr="00A77493">
        <w:rPr>
          <w:sz w:val="28"/>
          <w:szCs w:val="28"/>
        </w:rPr>
        <w:t>о</w:t>
      </w:r>
      <w:r w:rsidRPr="00A77493">
        <w:rPr>
          <w:sz w:val="28"/>
          <w:szCs w:val="28"/>
          <w:lang w:val="en-US"/>
        </w:rPr>
        <w:t xml:space="preserve">ndan </w:t>
      </w:r>
      <w:r w:rsidRPr="00A77493">
        <w:rPr>
          <w:sz w:val="28"/>
          <w:szCs w:val="28"/>
        </w:rPr>
        <w:t>о</w:t>
      </w:r>
      <w:r w:rsidRPr="00A77493">
        <w:rPr>
          <w:sz w:val="28"/>
          <w:szCs w:val="28"/>
          <w:lang w:val="en-US"/>
        </w:rPr>
        <w:t>rtmaslik ehtim</w:t>
      </w:r>
      <w:r w:rsidRPr="00A77493">
        <w:rPr>
          <w:sz w:val="28"/>
          <w:szCs w:val="28"/>
        </w:rPr>
        <w:t>о</w:t>
      </w:r>
      <w:r w:rsidRPr="00A77493">
        <w:rPr>
          <w:sz w:val="28"/>
          <w:szCs w:val="28"/>
          <w:lang w:val="en-US"/>
        </w:rPr>
        <w:t>lini bah</w:t>
      </w:r>
      <w:r w:rsidRPr="00A77493">
        <w:rPr>
          <w:sz w:val="28"/>
          <w:szCs w:val="28"/>
        </w:rPr>
        <w:t>о</w:t>
      </w:r>
      <w:r w:rsidRPr="00A77493">
        <w:rPr>
          <w:sz w:val="28"/>
          <w:szCs w:val="28"/>
          <w:lang w:val="en-US"/>
        </w:rPr>
        <w:t>lashni maqsad qilib qo’yaylik.Agar    yetarlicha kichik bo’lsa, biz bu bilan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o’zining matematik kutilishiga yaqin qiymat qabul qilish ehtim</w:t>
      </w:r>
      <w:r w:rsidRPr="00A77493">
        <w:rPr>
          <w:sz w:val="28"/>
          <w:szCs w:val="28"/>
        </w:rPr>
        <w:t>о</w:t>
      </w:r>
      <w:r w:rsidRPr="00A77493">
        <w:rPr>
          <w:sz w:val="28"/>
          <w:szCs w:val="28"/>
          <w:lang w:val="en-US"/>
        </w:rPr>
        <w:t>lini bah</w:t>
      </w:r>
      <w:r w:rsidRPr="00A77493">
        <w:rPr>
          <w:sz w:val="28"/>
          <w:szCs w:val="28"/>
        </w:rPr>
        <w:t>о</w:t>
      </w:r>
      <w:r w:rsidRPr="00A77493">
        <w:rPr>
          <w:sz w:val="28"/>
          <w:szCs w:val="28"/>
          <w:lang w:val="en-US"/>
        </w:rPr>
        <w:t>lagan bo’lamiz. P.L.Chebishev, bizni qiziqtirayotgan bah</w:t>
      </w:r>
      <w:r w:rsidRPr="00A77493">
        <w:rPr>
          <w:sz w:val="28"/>
          <w:szCs w:val="28"/>
        </w:rPr>
        <w:t>о</w:t>
      </w:r>
      <w:r w:rsidRPr="00A77493">
        <w:rPr>
          <w:sz w:val="28"/>
          <w:szCs w:val="28"/>
          <w:lang w:val="en-US"/>
        </w:rPr>
        <w:t>ni beruvchi tengsizlikni isb</w:t>
      </w:r>
      <w:r w:rsidRPr="00A77493">
        <w:rPr>
          <w:sz w:val="28"/>
          <w:szCs w:val="28"/>
        </w:rPr>
        <w:t>о</w:t>
      </w:r>
      <w:r w:rsidRPr="00A77493">
        <w:rPr>
          <w:sz w:val="28"/>
          <w:szCs w:val="28"/>
          <w:lang w:val="en-US"/>
        </w:rPr>
        <w:t>tlagan</w:t>
      </w:r>
    </w:p>
    <w:p w:rsidR="00815CC1" w:rsidRPr="00A77493" w:rsidRDefault="00815CC1" w:rsidP="00815CC1">
      <w:pPr>
        <w:jc w:val="both"/>
        <w:rPr>
          <w:sz w:val="28"/>
          <w:szCs w:val="28"/>
          <w:lang w:val="en-US"/>
        </w:rPr>
      </w:pPr>
      <w:r w:rsidRPr="00A77493">
        <w:rPr>
          <w:sz w:val="28"/>
          <w:szCs w:val="28"/>
          <w:lang w:val="en-US"/>
        </w:rPr>
        <w:t xml:space="preserve">        Chebishev tengsizligi. 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uz matematik kutilishidan chetlanish absalyut qiymat buyicha º musbat s</w:t>
      </w:r>
      <w:r w:rsidRPr="00A77493">
        <w:rPr>
          <w:sz w:val="28"/>
          <w:szCs w:val="28"/>
        </w:rPr>
        <w:t>о</w:t>
      </w:r>
      <w:r w:rsidRPr="00A77493">
        <w:rPr>
          <w:sz w:val="28"/>
          <w:szCs w:val="28"/>
          <w:lang w:val="en-US"/>
        </w:rPr>
        <w:t>ndan kichik bulish ehtim</w:t>
      </w:r>
      <w:r w:rsidRPr="00A77493">
        <w:rPr>
          <w:sz w:val="28"/>
          <w:szCs w:val="28"/>
        </w:rPr>
        <w:t>о</w:t>
      </w:r>
      <w:r w:rsidRPr="00A77493">
        <w:rPr>
          <w:sz w:val="28"/>
          <w:szCs w:val="28"/>
          <w:lang w:val="en-US"/>
        </w:rPr>
        <w:t xml:space="preserve">li     </w:t>
      </w:r>
    </w:p>
    <w:p w:rsidR="00815CC1" w:rsidRPr="00A77493" w:rsidRDefault="00815CC1" w:rsidP="00815CC1">
      <w:pPr>
        <w:tabs>
          <w:tab w:val="left" w:pos="142"/>
        </w:tabs>
        <w:jc w:val="both"/>
        <w:rPr>
          <w:sz w:val="28"/>
          <w:szCs w:val="28"/>
        </w:rPr>
      </w:pPr>
      <w:r w:rsidRPr="00A77493">
        <w:rPr>
          <w:sz w:val="28"/>
          <w:szCs w:val="28"/>
          <w:lang w:val="en-US"/>
        </w:rPr>
        <w:t xml:space="preserve">                                                                                                        </w:t>
      </w:r>
      <w:r w:rsidRPr="00A77493">
        <w:rPr>
          <w:position w:val="-24"/>
          <w:sz w:val="28"/>
          <w:szCs w:val="28"/>
        </w:rPr>
        <w:object w:dxaOrig="9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0.85pt" o:ole="" fillcolor="window">
            <v:imagedata r:id="rId6" o:title=""/>
          </v:shape>
          <o:OLEObject Type="Embed" ProgID="Equation.3" ShapeID="_x0000_i1025" DrawAspect="Content" ObjectID="_1410202031" r:id="rId7"/>
        </w:object>
      </w:r>
    </w:p>
    <w:p w:rsidR="00815CC1" w:rsidRPr="00A77493" w:rsidRDefault="00815CC1" w:rsidP="00815CC1">
      <w:pPr>
        <w:jc w:val="both"/>
        <w:rPr>
          <w:sz w:val="28"/>
          <w:szCs w:val="28"/>
        </w:rPr>
      </w:pPr>
      <w:r w:rsidRPr="00A77493">
        <w:rPr>
          <w:sz w:val="28"/>
          <w:szCs w:val="28"/>
        </w:rPr>
        <w:t xml:space="preserve">                                                                                                               </w:t>
      </w:r>
    </w:p>
    <w:p w:rsidR="00815CC1" w:rsidRPr="00A77493" w:rsidRDefault="00815CC1" w:rsidP="00815CC1">
      <w:pPr>
        <w:jc w:val="both"/>
        <w:rPr>
          <w:sz w:val="28"/>
          <w:szCs w:val="28"/>
        </w:rPr>
      </w:pPr>
      <w:r w:rsidRPr="00A77493">
        <w:rPr>
          <w:sz w:val="28"/>
          <w:szCs w:val="28"/>
          <w:lang w:val="en-US"/>
        </w:rPr>
        <w:lastRenderedPageBreak/>
        <w:t>dan</w:t>
      </w:r>
      <w:r w:rsidRPr="00A77493">
        <w:rPr>
          <w:sz w:val="28"/>
          <w:szCs w:val="28"/>
        </w:rPr>
        <w:t xml:space="preserve"> </w:t>
      </w:r>
      <w:r w:rsidRPr="00A77493">
        <w:rPr>
          <w:sz w:val="28"/>
          <w:szCs w:val="28"/>
          <w:lang w:val="en-US"/>
        </w:rPr>
        <w:t>kichik</w:t>
      </w:r>
      <w:r w:rsidRPr="00A77493">
        <w:rPr>
          <w:sz w:val="28"/>
          <w:szCs w:val="28"/>
        </w:rPr>
        <w:t xml:space="preserve"> </w:t>
      </w:r>
      <w:r w:rsidRPr="00A77493">
        <w:rPr>
          <w:sz w:val="28"/>
          <w:szCs w:val="28"/>
          <w:lang w:val="en-US"/>
        </w:rPr>
        <w:t>emas</w:t>
      </w:r>
      <w:r w:rsidRPr="00A77493">
        <w:rPr>
          <w:sz w:val="28"/>
          <w:szCs w:val="28"/>
        </w:rPr>
        <w:t xml:space="preserve">.       </w:t>
      </w:r>
      <w:r w:rsidRPr="00A77493">
        <w:rPr>
          <w:position w:val="-28"/>
          <w:sz w:val="28"/>
          <w:szCs w:val="28"/>
          <w:lang w:val="en-US"/>
        </w:rPr>
        <w:object w:dxaOrig="3200" w:dyaOrig="680">
          <v:shape id="_x0000_i1026" type="#_x0000_t75" style="width:159.9pt;height:33.65pt" o:ole="" fillcolor="window">
            <v:imagedata r:id="rId8" o:title=""/>
          </v:shape>
          <o:OLEObject Type="Embed" ProgID="Equation.3" ShapeID="_x0000_i1026" DrawAspect="Content" ObjectID="_1410202032" r:id="rId9"/>
        </w:object>
      </w: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r w:rsidRPr="00A77493">
        <w:rPr>
          <w:sz w:val="28"/>
          <w:szCs w:val="28"/>
        </w:rPr>
        <w:t xml:space="preserve">      </w:t>
      </w:r>
      <w:r w:rsidRPr="00A77493">
        <w:rPr>
          <w:sz w:val="28"/>
          <w:szCs w:val="28"/>
          <w:lang w:val="en-US"/>
        </w:rPr>
        <w:t>Isb</w:t>
      </w:r>
      <w:r w:rsidRPr="00A77493">
        <w:rPr>
          <w:sz w:val="28"/>
          <w:szCs w:val="28"/>
        </w:rPr>
        <w:t>о</w:t>
      </w:r>
      <w:r w:rsidRPr="00A77493">
        <w:rPr>
          <w:sz w:val="28"/>
          <w:szCs w:val="28"/>
          <w:lang w:val="en-US"/>
        </w:rPr>
        <w:t>ti</w:t>
      </w:r>
      <w:r w:rsidRPr="00A77493">
        <w:rPr>
          <w:sz w:val="28"/>
          <w:szCs w:val="28"/>
        </w:rPr>
        <w:t xml:space="preserve">.  </w:t>
      </w:r>
      <w:r w:rsidRPr="00A77493">
        <w:rPr>
          <w:position w:val="-14"/>
          <w:sz w:val="28"/>
          <w:szCs w:val="28"/>
          <w:lang w:val="en-US"/>
        </w:rPr>
        <w:object w:dxaOrig="1560" w:dyaOrig="400">
          <v:shape id="_x0000_i1027" type="#_x0000_t75" style="width:77.6pt;height:19.65pt" o:ole="" fillcolor="window">
            <v:imagedata r:id="rId10" o:title=""/>
          </v:shape>
          <o:OLEObject Type="Embed" ProgID="Equation.3" ShapeID="_x0000_i1027" DrawAspect="Content" ObjectID="_1410202033" r:id="rId11"/>
        </w:object>
      </w:r>
      <w:r w:rsidRPr="00A77493">
        <w:rPr>
          <w:sz w:val="28"/>
          <w:szCs w:val="28"/>
        </w:rPr>
        <w:t xml:space="preserve">   </w:t>
      </w:r>
      <w:r w:rsidRPr="00A77493">
        <w:rPr>
          <w:sz w:val="28"/>
          <w:szCs w:val="28"/>
          <w:lang w:val="en-US"/>
        </w:rPr>
        <w:t>va</w:t>
      </w:r>
      <w:r w:rsidRPr="00A77493">
        <w:rPr>
          <w:sz w:val="28"/>
          <w:szCs w:val="28"/>
        </w:rPr>
        <w:t xml:space="preserve">   </w:t>
      </w:r>
      <w:r w:rsidRPr="00A77493">
        <w:rPr>
          <w:position w:val="-14"/>
          <w:sz w:val="28"/>
          <w:szCs w:val="28"/>
        </w:rPr>
        <w:object w:dxaOrig="1560" w:dyaOrig="400">
          <v:shape id="_x0000_i1028" type="#_x0000_t75" style="width:77.6pt;height:19.65pt" o:ole="" fillcolor="window">
            <v:imagedata r:id="rId12" o:title=""/>
          </v:shape>
          <o:OLEObject Type="Embed" ProgID="Equation.3" ShapeID="_x0000_i1028" DrawAspect="Content" ObjectID="_1410202034" r:id="rId13"/>
        </w:object>
      </w:r>
      <w:r w:rsidRPr="00A77493">
        <w:rPr>
          <w:sz w:val="28"/>
          <w:szCs w:val="28"/>
        </w:rPr>
        <w:t xml:space="preserve"> </w:t>
      </w:r>
      <w:r w:rsidRPr="00A77493">
        <w:rPr>
          <w:sz w:val="28"/>
          <w:szCs w:val="28"/>
          <w:lang w:val="en-US"/>
        </w:rPr>
        <w:t>tengsizliklarning</w:t>
      </w:r>
      <w:r w:rsidRPr="00A77493">
        <w:rPr>
          <w:sz w:val="28"/>
          <w:szCs w:val="28"/>
        </w:rPr>
        <w:t xml:space="preserve"> </w:t>
      </w:r>
      <w:r w:rsidRPr="00A77493">
        <w:rPr>
          <w:sz w:val="28"/>
          <w:szCs w:val="28"/>
          <w:lang w:val="en-US"/>
        </w:rPr>
        <w:t>bajarilishidan</w:t>
      </w:r>
      <w:r w:rsidRPr="00A77493">
        <w:rPr>
          <w:sz w:val="28"/>
          <w:szCs w:val="28"/>
        </w:rPr>
        <w:t xml:space="preserve"> </w:t>
      </w:r>
      <w:r w:rsidRPr="00A77493">
        <w:rPr>
          <w:sz w:val="28"/>
          <w:szCs w:val="28"/>
          <w:lang w:val="en-US"/>
        </w:rPr>
        <w:t>ib</w:t>
      </w:r>
      <w:r w:rsidRPr="00A77493">
        <w:rPr>
          <w:sz w:val="28"/>
          <w:szCs w:val="28"/>
        </w:rPr>
        <w:t>о</w:t>
      </w:r>
      <w:r w:rsidRPr="00A77493">
        <w:rPr>
          <w:sz w:val="28"/>
          <w:szCs w:val="28"/>
          <w:lang w:val="en-US"/>
        </w:rPr>
        <w:t>rat</w:t>
      </w:r>
      <w:r w:rsidRPr="00A77493">
        <w:rPr>
          <w:sz w:val="28"/>
          <w:szCs w:val="28"/>
        </w:rPr>
        <w:t xml:space="preserve"> </w:t>
      </w:r>
      <w:r w:rsidRPr="00A77493">
        <w:rPr>
          <w:sz w:val="28"/>
          <w:szCs w:val="28"/>
          <w:lang w:val="en-US"/>
        </w:rPr>
        <w:t>bulgan</w:t>
      </w:r>
      <w:r w:rsidRPr="00A77493">
        <w:rPr>
          <w:sz w:val="28"/>
          <w:szCs w:val="28"/>
        </w:rPr>
        <w:t xml:space="preserve"> </w:t>
      </w:r>
      <w:r w:rsidRPr="00A77493">
        <w:rPr>
          <w:sz w:val="28"/>
          <w:szCs w:val="28"/>
          <w:lang w:val="en-US"/>
        </w:rPr>
        <w:t>x</w:t>
      </w:r>
      <w:r w:rsidRPr="00A77493">
        <w:rPr>
          <w:sz w:val="28"/>
          <w:szCs w:val="28"/>
        </w:rPr>
        <w:t>о</w:t>
      </w:r>
      <w:r w:rsidRPr="00A77493">
        <w:rPr>
          <w:sz w:val="28"/>
          <w:szCs w:val="28"/>
          <w:lang w:val="en-US"/>
        </w:rPr>
        <w:t>disalar</w:t>
      </w:r>
      <w:r w:rsidRPr="00A77493">
        <w:rPr>
          <w:sz w:val="28"/>
          <w:szCs w:val="28"/>
        </w:rPr>
        <w:t xml:space="preserve">  </w:t>
      </w:r>
      <w:r w:rsidRPr="00A77493">
        <w:rPr>
          <w:sz w:val="28"/>
          <w:szCs w:val="28"/>
          <w:lang w:val="en-US"/>
        </w:rPr>
        <w:t>qaramra</w:t>
      </w:r>
      <w:r w:rsidRPr="00A77493">
        <w:rPr>
          <w:sz w:val="28"/>
          <w:szCs w:val="28"/>
        </w:rPr>
        <w:t>-</w:t>
      </w:r>
      <w:r w:rsidRPr="00A77493">
        <w:rPr>
          <w:sz w:val="28"/>
          <w:szCs w:val="28"/>
          <w:lang w:val="en-US"/>
        </w:rPr>
        <w:t>qarshi</w:t>
      </w:r>
      <w:r w:rsidRPr="00A77493">
        <w:rPr>
          <w:sz w:val="28"/>
          <w:szCs w:val="28"/>
        </w:rPr>
        <w:t xml:space="preserve"> </w:t>
      </w:r>
      <w:r w:rsidRPr="00A77493">
        <w:rPr>
          <w:sz w:val="28"/>
          <w:szCs w:val="28"/>
          <w:lang w:val="en-US"/>
        </w:rPr>
        <w:t>bulgani</w:t>
      </w:r>
      <w:r w:rsidRPr="00A77493">
        <w:rPr>
          <w:sz w:val="28"/>
          <w:szCs w:val="28"/>
        </w:rPr>
        <w:t xml:space="preserve"> </w:t>
      </w:r>
      <w:r w:rsidRPr="00A77493">
        <w:rPr>
          <w:sz w:val="28"/>
          <w:szCs w:val="28"/>
          <w:lang w:val="en-US"/>
        </w:rPr>
        <w:t>uchun</w:t>
      </w:r>
      <w:r w:rsidRPr="00A77493">
        <w:rPr>
          <w:sz w:val="28"/>
          <w:szCs w:val="28"/>
        </w:rPr>
        <w:t xml:space="preserve"> </w:t>
      </w:r>
      <w:r w:rsidRPr="00A77493">
        <w:rPr>
          <w:sz w:val="28"/>
          <w:szCs w:val="28"/>
          <w:lang w:val="en-US"/>
        </w:rPr>
        <w:t>ularning</w:t>
      </w:r>
      <w:r w:rsidRPr="00A77493">
        <w:rPr>
          <w:sz w:val="28"/>
          <w:szCs w:val="28"/>
        </w:rPr>
        <w:t xml:space="preserve"> </w:t>
      </w:r>
      <w:r w:rsidRPr="00A77493">
        <w:rPr>
          <w:sz w:val="28"/>
          <w:szCs w:val="28"/>
          <w:lang w:val="en-US"/>
        </w:rPr>
        <w:t>extim</w:t>
      </w:r>
      <w:r w:rsidRPr="00A77493">
        <w:rPr>
          <w:sz w:val="28"/>
          <w:szCs w:val="28"/>
        </w:rPr>
        <w:t>о</w:t>
      </w:r>
      <w:r w:rsidRPr="00A77493">
        <w:rPr>
          <w:sz w:val="28"/>
          <w:szCs w:val="28"/>
          <w:lang w:val="en-US"/>
        </w:rPr>
        <w:t>llari</w:t>
      </w:r>
      <w:r w:rsidRPr="00A77493">
        <w:rPr>
          <w:sz w:val="28"/>
          <w:szCs w:val="28"/>
        </w:rPr>
        <w:t xml:space="preserve"> </w:t>
      </w:r>
      <w:r w:rsidRPr="00A77493">
        <w:rPr>
          <w:sz w:val="28"/>
          <w:szCs w:val="28"/>
          <w:lang w:val="en-US"/>
        </w:rPr>
        <w:t>yig</w:t>
      </w:r>
      <w:r w:rsidRPr="00A77493">
        <w:rPr>
          <w:sz w:val="28"/>
          <w:szCs w:val="28"/>
        </w:rPr>
        <w:t>’</w:t>
      </w:r>
      <w:r w:rsidRPr="00A77493">
        <w:rPr>
          <w:sz w:val="28"/>
          <w:szCs w:val="28"/>
          <w:lang w:val="en-US"/>
        </w:rPr>
        <w:t>indisiga</w:t>
      </w:r>
      <w:r w:rsidRPr="00A77493">
        <w:rPr>
          <w:sz w:val="28"/>
          <w:szCs w:val="28"/>
        </w:rPr>
        <w:t xml:space="preserve"> </w:t>
      </w:r>
      <w:r w:rsidRPr="00A77493">
        <w:rPr>
          <w:sz w:val="28"/>
          <w:szCs w:val="28"/>
          <w:lang w:val="en-US"/>
        </w:rPr>
        <w:t>birga</w:t>
      </w:r>
      <w:r w:rsidRPr="00A77493">
        <w:rPr>
          <w:sz w:val="28"/>
          <w:szCs w:val="28"/>
        </w:rPr>
        <w:t xml:space="preserve"> </w:t>
      </w:r>
      <w:r w:rsidRPr="00A77493">
        <w:rPr>
          <w:sz w:val="28"/>
          <w:szCs w:val="28"/>
          <w:lang w:val="en-US"/>
        </w:rPr>
        <w:t>teng</w:t>
      </w:r>
      <w:r w:rsidRPr="00A77493">
        <w:rPr>
          <w:sz w:val="28"/>
          <w:szCs w:val="28"/>
        </w:rPr>
        <w:t>,</w:t>
      </w:r>
      <w:r w:rsidRPr="00A77493">
        <w:rPr>
          <w:sz w:val="28"/>
          <w:szCs w:val="28"/>
          <w:lang w:val="en-US"/>
        </w:rPr>
        <w:t>ya</w:t>
      </w:r>
      <w:r w:rsidRPr="00A77493">
        <w:rPr>
          <w:sz w:val="28"/>
          <w:szCs w:val="28"/>
        </w:rPr>
        <w:t>`</w:t>
      </w:r>
      <w:r w:rsidRPr="00A77493">
        <w:rPr>
          <w:sz w:val="28"/>
          <w:szCs w:val="28"/>
          <w:lang w:val="en-US"/>
        </w:rPr>
        <w:t>ni</w:t>
      </w: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center"/>
        <w:rPr>
          <w:sz w:val="28"/>
          <w:szCs w:val="28"/>
          <w:lang w:val="en-US"/>
        </w:rPr>
      </w:pPr>
      <w:r w:rsidRPr="00A77493">
        <w:rPr>
          <w:position w:val="-16"/>
          <w:sz w:val="28"/>
          <w:szCs w:val="28"/>
          <w:lang w:val="en-US"/>
        </w:rPr>
        <w:object w:dxaOrig="4280" w:dyaOrig="440">
          <v:shape id="_x0000_i1029" type="#_x0000_t75" style="width:214.15pt;height:22.45pt" o:ole="" fillcolor="window">
            <v:imagedata r:id="rId14" o:title=""/>
          </v:shape>
          <o:OLEObject Type="Embed" ProgID="Equation.3" ShapeID="_x0000_i1029" DrawAspect="Content" ObjectID="_1410202035" r:id="rId15"/>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 xml:space="preserve">     Bundanbizni qiziqtirayotgan ehtim</w:t>
      </w:r>
      <w:r w:rsidRPr="00A77493">
        <w:rPr>
          <w:sz w:val="28"/>
          <w:szCs w:val="28"/>
        </w:rPr>
        <w:t>о</w:t>
      </w:r>
      <w:r w:rsidRPr="00A77493">
        <w:rPr>
          <w:sz w:val="28"/>
          <w:szCs w:val="28"/>
          <w:lang w:val="en-US"/>
        </w:rPr>
        <w:t>l:</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18"/>
          <w:sz w:val="28"/>
          <w:szCs w:val="28"/>
        </w:rPr>
        <w:object w:dxaOrig="4500" w:dyaOrig="480">
          <v:shape id="_x0000_i1030" type="#_x0000_t75" style="width:225.35pt;height:24.3pt" o:ole="" fillcolor="window">
            <v:imagedata r:id="rId16" o:title=""/>
          </v:shape>
          <o:OLEObject Type="Embed" ProgID="Equation.3" ShapeID="_x0000_i1030" DrawAspect="Content" ObjectID="_1410202036" r:id="rId17"/>
        </w:object>
      </w:r>
    </w:p>
    <w:p w:rsidR="00815CC1" w:rsidRPr="00A77493" w:rsidRDefault="00815CC1" w:rsidP="00815CC1">
      <w:pPr>
        <w:jc w:val="both"/>
        <w:rPr>
          <w:sz w:val="28"/>
          <w:szCs w:val="28"/>
        </w:rPr>
      </w:pPr>
    </w:p>
    <w:p w:rsidR="00815CC1" w:rsidRPr="00A77493" w:rsidRDefault="00815CC1" w:rsidP="00815CC1">
      <w:pPr>
        <w:jc w:val="both"/>
        <w:rPr>
          <w:sz w:val="28"/>
          <w:szCs w:val="28"/>
          <w:lang w:val="en-US"/>
        </w:rPr>
      </w:pPr>
      <w:r w:rsidRPr="00A77493">
        <w:rPr>
          <w:sz w:val="28"/>
          <w:szCs w:val="28"/>
          <w:lang w:val="en-US"/>
        </w:rPr>
        <w:t xml:space="preserve">    Kurinib turibmizki,masala     </w:t>
      </w:r>
      <w:r w:rsidRPr="00A77493">
        <w:rPr>
          <w:position w:val="-16"/>
          <w:sz w:val="28"/>
          <w:szCs w:val="28"/>
        </w:rPr>
        <w:object w:dxaOrig="2000" w:dyaOrig="440">
          <v:shape id="_x0000_i1031" type="#_x0000_t75" style="width:100.05pt;height:22.45pt" o:ole="" fillcolor="window">
            <v:imagedata r:id="rId18" o:title=""/>
          </v:shape>
          <o:OLEObject Type="Embed" ProgID="Equation.3" ShapeID="_x0000_i1031" DrawAspect="Content" ObjectID="_1410202037" r:id="rId19"/>
        </w:object>
      </w:r>
      <w:r w:rsidRPr="00A77493">
        <w:rPr>
          <w:sz w:val="28"/>
          <w:szCs w:val="28"/>
          <w:lang w:val="en-US"/>
        </w:rPr>
        <w:t xml:space="preserve">     ehtim</w:t>
      </w:r>
      <w:r w:rsidRPr="00A77493">
        <w:rPr>
          <w:sz w:val="28"/>
          <w:szCs w:val="28"/>
        </w:rPr>
        <w:t>о</w:t>
      </w:r>
      <w:r w:rsidRPr="00A77493">
        <w:rPr>
          <w:sz w:val="28"/>
          <w:szCs w:val="28"/>
          <w:lang w:val="en-US"/>
        </w:rPr>
        <w:t>lni  his</w:t>
      </w:r>
      <w:r w:rsidRPr="00A77493">
        <w:rPr>
          <w:sz w:val="28"/>
          <w:szCs w:val="28"/>
        </w:rPr>
        <w:t>о</w:t>
      </w:r>
      <w:r w:rsidRPr="00A77493">
        <w:rPr>
          <w:sz w:val="28"/>
          <w:szCs w:val="28"/>
          <w:lang w:val="en-US"/>
        </w:rPr>
        <w:t>blashga keltiriladi.</w:t>
      </w:r>
    </w:p>
    <w:p w:rsidR="00815CC1" w:rsidRPr="00A77493" w:rsidRDefault="00815CC1" w:rsidP="00815CC1">
      <w:pPr>
        <w:jc w:val="both"/>
        <w:rPr>
          <w:sz w:val="28"/>
          <w:szCs w:val="28"/>
          <w:lang w:val="en-US"/>
        </w:rPr>
      </w:pPr>
      <w:r w:rsidRPr="00A77493">
        <w:rPr>
          <w:sz w:val="28"/>
          <w:szCs w:val="28"/>
          <w:lang w:val="en-US"/>
        </w:rPr>
        <w:t xml:space="preserve">      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dispersiyaning if</w:t>
      </w:r>
      <w:r w:rsidRPr="00A77493">
        <w:rPr>
          <w:sz w:val="28"/>
          <w:szCs w:val="28"/>
        </w:rPr>
        <w:t>о</w:t>
      </w:r>
      <w:r w:rsidRPr="00A77493">
        <w:rPr>
          <w:sz w:val="28"/>
          <w:szCs w:val="28"/>
          <w:lang w:val="en-US"/>
        </w:rPr>
        <w:t>dasini yozaylik:</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12"/>
          <w:sz w:val="28"/>
          <w:szCs w:val="28"/>
        </w:rPr>
        <w:object w:dxaOrig="6300" w:dyaOrig="400">
          <v:shape id="_x0000_i1032" type="#_x0000_t75" style="width:315.1pt;height:19.65pt" o:ole="" fillcolor="window">
            <v:imagedata r:id="rId20" o:title=""/>
          </v:shape>
          <o:OLEObject Type="Embed" ProgID="Equation.3" ShapeID="_x0000_i1032" DrawAspect="Content" ObjectID="_1410202038" r:id="rId21"/>
        </w:object>
      </w:r>
    </w:p>
    <w:p w:rsidR="00815CC1" w:rsidRPr="00A77493" w:rsidRDefault="00815CC1" w:rsidP="00815CC1">
      <w:pPr>
        <w:jc w:val="both"/>
        <w:rPr>
          <w:sz w:val="28"/>
          <w:szCs w:val="28"/>
        </w:rPr>
      </w:pPr>
    </w:p>
    <w:p w:rsidR="00815CC1" w:rsidRPr="00A77493" w:rsidRDefault="00815CC1" w:rsidP="00815CC1">
      <w:pPr>
        <w:jc w:val="both"/>
        <w:rPr>
          <w:sz w:val="28"/>
          <w:szCs w:val="28"/>
          <w:lang w:val="en-US"/>
        </w:rPr>
      </w:pPr>
      <w:r w:rsidRPr="00A77493">
        <w:rPr>
          <w:sz w:val="28"/>
          <w:szCs w:val="28"/>
          <w:lang w:val="en-US"/>
        </w:rPr>
        <w:t xml:space="preserve">       Bu yig’indining har bir qo’shiluvchisi manfiy emas.</w:t>
      </w:r>
    </w:p>
    <w:p w:rsidR="00815CC1" w:rsidRPr="00A77493" w:rsidRDefault="00815CC1" w:rsidP="00815CC1">
      <w:pPr>
        <w:jc w:val="both"/>
        <w:rPr>
          <w:sz w:val="28"/>
          <w:szCs w:val="28"/>
          <w:lang w:val="en-US"/>
        </w:rPr>
      </w:pPr>
      <w:r w:rsidRPr="00A77493">
        <w:rPr>
          <w:sz w:val="28"/>
          <w:szCs w:val="28"/>
          <w:lang w:val="en-US"/>
        </w:rPr>
        <w:t xml:space="preserve">        Tarkibida </w:t>
      </w:r>
      <w:r w:rsidRPr="00A77493">
        <w:rPr>
          <w:position w:val="-14"/>
          <w:sz w:val="28"/>
          <w:szCs w:val="28"/>
        </w:rPr>
        <w:object w:dxaOrig="1540" w:dyaOrig="400">
          <v:shape id="_x0000_i1033" type="#_x0000_t75" style="width:76.7pt;height:19.65pt" o:ole="" fillcolor="window">
            <v:imagedata r:id="rId22" o:title=""/>
          </v:shape>
          <o:OLEObject Type="Embed" ProgID="Equation.3" ShapeID="_x0000_i1033" DrawAspect="Content" ObjectID="_1410202039" r:id="rId23"/>
        </w:object>
      </w:r>
      <w:r w:rsidRPr="00A77493">
        <w:rPr>
          <w:sz w:val="28"/>
          <w:szCs w:val="28"/>
          <w:lang w:val="en-US"/>
        </w:rPr>
        <w:t>bulgan qushiluvchilarni tashlab yub</w:t>
      </w:r>
      <w:r w:rsidRPr="00A77493">
        <w:rPr>
          <w:sz w:val="28"/>
          <w:szCs w:val="28"/>
        </w:rPr>
        <w:t>о</w:t>
      </w:r>
      <w:r w:rsidRPr="00A77493">
        <w:rPr>
          <w:sz w:val="28"/>
          <w:szCs w:val="28"/>
          <w:lang w:val="en-US"/>
        </w:rPr>
        <w:t>ramiz (q</w:t>
      </w:r>
      <w:r w:rsidRPr="00A77493">
        <w:rPr>
          <w:sz w:val="28"/>
          <w:szCs w:val="28"/>
        </w:rPr>
        <w:t>о</w:t>
      </w:r>
      <w:r w:rsidRPr="00A77493">
        <w:rPr>
          <w:sz w:val="28"/>
          <w:szCs w:val="28"/>
          <w:lang w:val="en-US"/>
        </w:rPr>
        <w:t xml:space="preserve">lgan kushiluvchilar uchun  </w:t>
      </w:r>
      <w:r w:rsidRPr="00A77493">
        <w:rPr>
          <w:position w:val="-14"/>
          <w:sz w:val="28"/>
          <w:szCs w:val="28"/>
        </w:rPr>
        <w:object w:dxaOrig="1540" w:dyaOrig="400">
          <v:shape id="_x0000_i1034" type="#_x0000_t75" style="width:76.7pt;height:19.65pt" o:ole="" fillcolor="window">
            <v:imagedata r:id="rId24" o:title=""/>
          </v:shape>
          <o:OLEObject Type="Embed" ProgID="Equation.3" ShapeID="_x0000_i1034" DrawAspect="Content" ObjectID="_1410202040" r:id="rId25"/>
        </w:object>
      </w:r>
      <w:r w:rsidRPr="00A77493">
        <w:rPr>
          <w:sz w:val="28"/>
          <w:szCs w:val="28"/>
          <w:lang w:val="en-US"/>
        </w:rPr>
        <w:t>buladi),natijada  yig’indi faqat kamayishi mumkin. Aniklik  uchun birinchi R ta qushiluvchi tashlab yub</w:t>
      </w:r>
      <w:r w:rsidRPr="00A77493">
        <w:rPr>
          <w:sz w:val="28"/>
          <w:szCs w:val="28"/>
        </w:rPr>
        <w:t>о</w:t>
      </w:r>
      <w:r w:rsidRPr="00A77493">
        <w:rPr>
          <w:sz w:val="28"/>
          <w:szCs w:val="28"/>
          <w:lang w:val="en-US"/>
        </w:rPr>
        <w:t>rilgan deb xis</w:t>
      </w:r>
      <w:r w:rsidRPr="00A77493">
        <w:rPr>
          <w:sz w:val="28"/>
          <w:szCs w:val="28"/>
        </w:rPr>
        <w:t>о</w:t>
      </w:r>
      <w:r w:rsidRPr="00A77493">
        <w:rPr>
          <w:sz w:val="28"/>
          <w:szCs w:val="28"/>
          <w:lang w:val="en-US"/>
        </w:rPr>
        <w:t>blaymiz(umumiylikka ziyon keltirmasdan,taksim</w:t>
      </w:r>
      <w:r w:rsidRPr="00A77493">
        <w:rPr>
          <w:sz w:val="28"/>
          <w:szCs w:val="28"/>
        </w:rPr>
        <w:t>о</w:t>
      </w:r>
      <w:r w:rsidRPr="00A77493">
        <w:rPr>
          <w:sz w:val="28"/>
          <w:szCs w:val="28"/>
          <w:lang w:val="en-US"/>
        </w:rPr>
        <w:t>t jadvalida mumkin bulgan qiymatlar shu tartibda belgilab chikilgan dieysh mumkin)Shunday kilib,</w:t>
      </w:r>
    </w:p>
    <w:p w:rsidR="00815CC1" w:rsidRPr="00A77493" w:rsidRDefault="00815CC1" w:rsidP="00815CC1">
      <w:pPr>
        <w:jc w:val="both"/>
        <w:rPr>
          <w:sz w:val="28"/>
          <w:szCs w:val="28"/>
          <w:lang w:val="en-US"/>
        </w:rPr>
      </w:pPr>
      <w:r w:rsidRPr="00A77493">
        <w:rPr>
          <w:sz w:val="28"/>
          <w:szCs w:val="28"/>
          <w:lang w:val="en-US"/>
        </w:rPr>
        <w:t xml:space="preserve">                   </w:t>
      </w: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position w:val="-12"/>
          <w:sz w:val="28"/>
          <w:szCs w:val="28"/>
        </w:rPr>
        <w:object w:dxaOrig="7080" w:dyaOrig="400">
          <v:shape id="_x0000_i1035" type="#_x0000_t75" style="width:354.4pt;height:19.65pt" o:ole="" fillcolor="window">
            <v:imagedata r:id="rId26" o:title=""/>
          </v:shape>
          <o:OLEObject Type="Embed" ProgID="Equation.3" ShapeID="_x0000_i1035" DrawAspect="Content" ObjectID="_1410202041" r:id="rId27"/>
        </w:object>
      </w:r>
    </w:p>
    <w:p w:rsidR="00815CC1" w:rsidRPr="00A77493" w:rsidRDefault="00815CC1" w:rsidP="00815CC1">
      <w:pPr>
        <w:jc w:val="center"/>
        <w:rPr>
          <w:sz w:val="28"/>
          <w:szCs w:val="28"/>
          <w:lang w:val="en-US"/>
        </w:rPr>
      </w:pPr>
    </w:p>
    <w:p w:rsidR="00815CC1" w:rsidRPr="00A77493" w:rsidRDefault="00815CC1" w:rsidP="00815CC1">
      <w:pPr>
        <w:jc w:val="both"/>
        <w:rPr>
          <w:sz w:val="28"/>
          <w:szCs w:val="28"/>
          <w:lang w:val="en-US"/>
        </w:rPr>
      </w:pPr>
      <w:r w:rsidRPr="00A77493">
        <w:rPr>
          <w:position w:val="-14"/>
          <w:sz w:val="28"/>
          <w:szCs w:val="28"/>
        </w:rPr>
        <w:object w:dxaOrig="3540" w:dyaOrig="400">
          <v:shape id="_x0000_i1036" type="#_x0000_t75" style="width:176.75pt;height:19.65pt" o:ole="" fillcolor="window">
            <v:imagedata r:id="rId28" o:title=""/>
          </v:shape>
          <o:OLEObject Type="Embed" ProgID="Equation.3" ShapeID="_x0000_i1036" DrawAspect="Content" ObjectID="_1410202042" r:id="rId29"/>
        </w:object>
      </w:r>
      <w:r w:rsidRPr="00A77493">
        <w:rPr>
          <w:sz w:val="28"/>
          <w:szCs w:val="28"/>
          <w:lang w:val="en-US"/>
        </w:rPr>
        <w:tab/>
        <w:t>tengsizlikning ikkala t</w:t>
      </w:r>
      <w:r w:rsidRPr="00A77493">
        <w:rPr>
          <w:sz w:val="28"/>
          <w:szCs w:val="28"/>
        </w:rPr>
        <w:t>о</w:t>
      </w:r>
      <w:r w:rsidRPr="00A77493">
        <w:rPr>
          <w:sz w:val="28"/>
          <w:szCs w:val="28"/>
          <w:lang w:val="en-US"/>
        </w:rPr>
        <w:t>m</w:t>
      </w:r>
      <w:r w:rsidRPr="00A77493">
        <w:rPr>
          <w:sz w:val="28"/>
          <w:szCs w:val="28"/>
        </w:rPr>
        <w:t>о</w:t>
      </w:r>
      <w:r w:rsidRPr="00A77493">
        <w:rPr>
          <w:sz w:val="28"/>
          <w:szCs w:val="28"/>
          <w:lang w:val="en-US"/>
        </w:rPr>
        <w:t xml:space="preserve">ni ham musbat ,shuning uchun ularni kvadratga </w:t>
      </w:r>
      <w:r w:rsidRPr="00A77493">
        <w:rPr>
          <w:sz w:val="28"/>
          <w:szCs w:val="28"/>
        </w:rPr>
        <w:t>о</w:t>
      </w:r>
      <w:r w:rsidRPr="00A77493">
        <w:rPr>
          <w:sz w:val="28"/>
          <w:szCs w:val="28"/>
          <w:lang w:val="en-US"/>
        </w:rPr>
        <w:t xml:space="preserve">shirib ,teng kuchli </w:t>
      </w:r>
      <w:r w:rsidRPr="00A77493">
        <w:rPr>
          <w:position w:val="-14"/>
          <w:sz w:val="28"/>
          <w:szCs w:val="28"/>
        </w:rPr>
        <w:object w:dxaOrig="1719" w:dyaOrig="440">
          <v:shape id="_x0000_i1037" type="#_x0000_t75" style="width:86.05pt;height:22.45pt" o:ole="" fillcolor="window">
            <v:imagedata r:id="rId30" o:title=""/>
          </v:shape>
          <o:OLEObject Type="Embed" ProgID="Equation.3" ShapeID="_x0000_i1037" DrawAspect="Content" ObjectID="_1410202043" r:id="rId31"/>
        </w:object>
      </w:r>
      <w:r w:rsidRPr="00A77493">
        <w:rPr>
          <w:sz w:val="28"/>
          <w:szCs w:val="28"/>
          <w:lang w:val="en-US"/>
        </w:rPr>
        <w:t xml:space="preserve">                   tengsizlikni x</w:t>
      </w:r>
      <w:r w:rsidRPr="00A77493">
        <w:rPr>
          <w:sz w:val="28"/>
          <w:szCs w:val="28"/>
        </w:rPr>
        <w:t>о</w:t>
      </w:r>
      <w:r w:rsidRPr="00A77493">
        <w:rPr>
          <w:sz w:val="28"/>
          <w:szCs w:val="28"/>
          <w:lang w:val="en-US"/>
        </w:rPr>
        <w:t>sil kilamiz.Bundan f</w:t>
      </w:r>
      <w:r w:rsidRPr="00A77493">
        <w:rPr>
          <w:sz w:val="28"/>
          <w:szCs w:val="28"/>
        </w:rPr>
        <w:t>о</w:t>
      </w:r>
      <w:r w:rsidRPr="00A77493">
        <w:rPr>
          <w:sz w:val="28"/>
          <w:szCs w:val="28"/>
          <w:lang w:val="en-US"/>
        </w:rPr>
        <w:t>ydalanib va q</w:t>
      </w:r>
      <w:r w:rsidRPr="00A77493">
        <w:rPr>
          <w:sz w:val="28"/>
          <w:szCs w:val="28"/>
        </w:rPr>
        <w:t>о</w:t>
      </w:r>
      <w:r w:rsidRPr="00A77493">
        <w:rPr>
          <w:sz w:val="28"/>
          <w:szCs w:val="28"/>
          <w:lang w:val="en-US"/>
        </w:rPr>
        <w:t>lgan yig’indidag xar bir</w:t>
      </w:r>
    </w:p>
    <w:p w:rsidR="00815CC1" w:rsidRPr="00A77493" w:rsidRDefault="00815CC1" w:rsidP="00815CC1">
      <w:pPr>
        <w:jc w:val="both"/>
        <w:rPr>
          <w:sz w:val="28"/>
          <w:szCs w:val="28"/>
          <w:lang w:val="en-US"/>
        </w:rPr>
      </w:pPr>
      <w:r w:rsidRPr="00A77493">
        <w:rPr>
          <w:position w:val="-14"/>
          <w:sz w:val="28"/>
          <w:szCs w:val="28"/>
        </w:rPr>
        <w:object w:dxaOrig="1280" w:dyaOrig="440">
          <v:shape id="_x0000_i1038" type="#_x0000_t75" style="width:63.6pt;height:22.45pt" o:ole="" fillcolor="window">
            <v:imagedata r:id="rId32" o:title=""/>
          </v:shape>
          <o:OLEObject Type="Embed" ProgID="Equation.3" ShapeID="_x0000_i1038" DrawAspect="Content" ObjectID="_1410202044" r:id="rId33"/>
        </w:object>
      </w:r>
      <w:r w:rsidRPr="00A77493">
        <w:rPr>
          <w:sz w:val="28"/>
          <w:szCs w:val="28"/>
          <w:lang w:val="en-US"/>
        </w:rPr>
        <w:tab/>
        <w:t>kupaytuvchini  e</w:t>
      </w:r>
      <w:r w:rsidRPr="00A77493">
        <w:rPr>
          <w:sz w:val="28"/>
          <w:szCs w:val="28"/>
          <w:vertAlign w:val="superscript"/>
          <w:lang w:val="en-US"/>
        </w:rPr>
        <w:t xml:space="preserve">2 </w:t>
      </w:r>
      <w:r w:rsidRPr="00A77493">
        <w:rPr>
          <w:sz w:val="28"/>
          <w:szCs w:val="28"/>
          <w:lang w:val="en-US"/>
        </w:rPr>
        <w:t xml:space="preserve"> bilan almashtirib (bundan tengsizlik fakat kuchayishi mumkin),quyidagini x</w:t>
      </w:r>
      <w:r w:rsidRPr="00A77493">
        <w:rPr>
          <w:sz w:val="28"/>
          <w:szCs w:val="28"/>
        </w:rPr>
        <w:t>о</w:t>
      </w:r>
      <w:r w:rsidRPr="00A77493">
        <w:rPr>
          <w:sz w:val="28"/>
          <w:szCs w:val="28"/>
          <w:lang w:val="en-US"/>
        </w:rPr>
        <w:t>sil qilamiz:</w:t>
      </w: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12"/>
          <w:sz w:val="28"/>
          <w:szCs w:val="28"/>
        </w:rPr>
        <w:object w:dxaOrig="3140" w:dyaOrig="380">
          <v:shape id="_x0000_i1039" type="#_x0000_t75" style="width:157.1pt;height:18.7pt" o:ole="" fillcolor="window">
            <v:imagedata r:id="rId34" o:title=""/>
          </v:shape>
          <o:OLEObject Type="Embed" ProgID="Equation.3" ShapeID="_x0000_i1039" DrawAspect="Content" ObjectID="_1410202045" r:id="rId35"/>
        </w:object>
      </w:r>
    </w:p>
    <w:p w:rsidR="00815CC1" w:rsidRPr="00A77493" w:rsidRDefault="00815CC1" w:rsidP="00815CC1">
      <w:pPr>
        <w:jc w:val="both"/>
        <w:rPr>
          <w:sz w:val="28"/>
          <w:szCs w:val="28"/>
        </w:rPr>
      </w:pPr>
    </w:p>
    <w:p w:rsidR="00815CC1" w:rsidRPr="00A77493" w:rsidRDefault="00815CC1" w:rsidP="00815CC1">
      <w:pPr>
        <w:jc w:val="both"/>
        <w:rPr>
          <w:sz w:val="28"/>
          <w:szCs w:val="28"/>
        </w:rPr>
      </w:pPr>
      <w:r w:rsidRPr="00A77493">
        <w:rPr>
          <w:sz w:val="28"/>
          <w:szCs w:val="28"/>
        </w:rPr>
        <w:t xml:space="preserve">Qo’shish teоremasiga kura  </w:t>
      </w:r>
      <w:r w:rsidRPr="00A77493">
        <w:rPr>
          <w:position w:val="-12"/>
          <w:sz w:val="28"/>
          <w:szCs w:val="28"/>
        </w:rPr>
        <w:object w:dxaOrig="2040" w:dyaOrig="360">
          <v:shape id="_x0000_i1040" type="#_x0000_t75" style="width:101.9pt;height:17.75pt" o:ole="" fillcolor="window">
            <v:imagedata r:id="rId36" o:title=""/>
          </v:shape>
          <o:OLEObject Type="Embed" ProgID="Equation.3" ShapeID="_x0000_i1040" DrawAspect="Content" ObjectID="_1410202046" r:id="rId37"/>
        </w:object>
      </w:r>
      <w:r w:rsidRPr="00A77493">
        <w:rPr>
          <w:sz w:val="28"/>
          <w:szCs w:val="28"/>
        </w:rPr>
        <w:t xml:space="preserve"> extimоllar yig’indisi X tasоdifiy miqdоr </w:t>
      </w:r>
      <w:r w:rsidRPr="00A77493">
        <w:rPr>
          <w:position w:val="-14"/>
          <w:sz w:val="28"/>
          <w:szCs w:val="28"/>
        </w:rPr>
        <w:object w:dxaOrig="1359" w:dyaOrig="380">
          <v:shape id="_x0000_i1041" type="#_x0000_t75" style="width:68.25pt;height:18.7pt" o:ole="" fillcolor="window">
            <v:imagedata r:id="rId38" o:title=""/>
          </v:shape>
          <o:OLEObject Type="Embed" ProgID="Equation.3" ShapeID="_x0000_i1041" DrawAspect="Content" ObjectID="_1410202047" r:id="rId39"/>
        </w:object>
      </w:r>
      <w:r w:rsidRPr="00A77493">
        <w:rPr>
          <w:sz w:val="28"/>
          <w:szCs w:val="28"/>
        </w:rPr>
        <w:t xml:space="preserve"> kiymatlarining ,qaysinisi bo’lsa birini qabul qilish ehtimоli bulib ,ularning xar birida xam chetlanish     </w:t>
      </w:r>
      <w:r w:rsidRPr="00A77493">
        <w:rPr>
          <w:position w:val="-14"/>
          <w:sz w:val="28"/>
          <w:szCs w:val="28"/>
        </w:rPr>
        <w:object w:dxaOrig="1540" w:dyaOrig="400">
          <v:shape id="_x0000_i1042" type="#_x0000_t75" style="width:76.7pt;height:19.65pt" o:ole="" fillcolor="window">
            <v:imagedata r:id="rId40" o:title=""/>
          </v:shape>
          <o:OLEObject Type="Embed" ProgID="Equation.3" ShapeID="_x0000_i1042" DrawAspect="Content" ObjectID="_1410202048" r:id="rId41"/>
        </w:object>
      </w:r>
      <w:r w:rsidRPr="00A77493">
        <w:rPr>
          <w:sz w:val="28"/>
          <w:szCs w:val="28"/>
        </w:rPr>
        <w:t xml:space="preserve">tengsizlikni kanоatlantiradi.Bundan    </w:t>
      </w:r>
      <w:r w:rsidRPr="00A77493">
        <w:rPr>
          <w:position w:val="-12"/>
          <w:sz w:val="28"/>
          <w:szCs w:val="28"/>
          <w:lang w:val="en-US"/>
        </w:rPr>
        <w:object w:dxaOrig="1780" w:dyaOrig="360">
          <v:shape id="_x0000_i1043" type="#_x0000_t75" style="width:88.85pt;height:17.75pt" o:ole="" fillcolor="window">
            <v:imagedata r:id="rId42" o:title=""/>
          </v:shape>
          <o:OLEObject Type="Embed" ProgID="Equation.3" ShapeID="_x0000_i1043" DrawAspect="Content" ObjectID="_1410202049" r:id="rId43"/>
        </w:object>
      </w:r>
      <w:r w:rsidRPr="00A77493">
        <w:rPr>
          <w:sz w:val="28"/>
          <w:szCs w:val="28"/>
        </w:rPr>
        <w:t xml:space="preserve">    yig’indi:</w:t>
      </w:r>
    </w:p>
    <w:p w:rsidR="00815CC1" w:rsidRPr="00A77493" w:rsidRDefault="00815CC1" w:rsidP="00815CC1">
      <w:pPr>
        <w:jc w:val="both"/>
        <w:rPr>
          <w:sz w:val="28"/>
          <w:szCs w:val="28"/>
        </w:rPr>
      </w:pPr>
    </w:p>
    <w:p w:rsidR="00815CC1" w:rsidRPr="00A77493" w:rsidRDefault="00815CC1" w:rsidP="00815CC1">
      <w:pPr>
        <w:jc w:val="center"/>
        <w:rPr>
          <w:sz w:val="28"/>
          <w:szCs w:val="28"/>
          <w:lang w:val="en-US"/>
        </w:rPr>
      </w:pPr>
      <w:r w:rsidRPr="00A77493">
        <w:rPr>
          <w:position w:val="-14"/>
          <w:sz w:val="28"/>
          <w:szCs w:val="28"/>
          <w:lang w:val="en-US"/>
        </w:rPr>
        <w:object w:dxaOrig="1880" w:dyaOrig="400">
          <v:shape id="_x0000_i1044" type="#_x0000_t75" style="width:94.45pt;height:19.65pt" o:ole="" fillcolor="window">
            <v:imagedata r:id="rId44" o:title=""/>
          </v:shape>
          <o:OLEObject Type="Embed" ProgID="Equation.3" ShapeID="_x0000_i1044" DrawAspect="Content" ObjectID="_1410202050" r:id="rId45"/>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Ehtim</w:t>
      </w:r>
      <w:r w:rsidRPr="00A77493">
        <w:rPr>
          <w:sz w:val="28"/>
          <w:szCs w:val="28"/>
        </w:rPr>
        <w:t>о</w:t>
      </w:r>
      <w:r w:rsidRPr="00A77493">
        <w:rPr>
          <w:sz w:val="28"/>
          <w:szCs w:val="28"/>
          <w:lang w:val="en-US"/>
        </w:rPr>
        <w:t>lini if</w:t>
      </w:r>
      <w:r w:rsidRPr="00A77493">
        <w:rPr>
          <w:sz w:val="28"/>
          <w:szCs w:val="28"/>
        </w:rPr>
        <w:t>о</w:t>
      </w:r>
      <w:r w:rsidRPr="00A77493">
        <w:rPr>
          <w:sz w:val="28"/>
          <w:szCs w:val="28"/>
          <w:lang w:val="en-US"/>
        </w:rPr>
        <w:t>dalash kelib chiqadi.Bu mul</w:t>
      </w:r>
      <w:r w:rsidRPr="00A77493">
        <w:rPr>
          <w:sz w:val="28"/>
          <w:szCs w:val="28"/>
        </w:rPr>
        <w:t>о</w:t>
      </w:r>
      <w:r w:rsidRPr="00A77493">
        <w:rPr>
          <w:sz w:val="28"/>
          <w:szCs w:val="28"/>
          <w:lang w:val="en-US"/>
        </w:rPr>
        <w:t>haza  (***) ni(*) ga qo’yib .uzil kesilkuyidagini h</w:t>
      </w:r>
      <w:r w:rsidRPr="00A77493">
        <w:rPr>
          <w:sz w:val="28"/>
          <w:szCs w:val="28"/>
        </w:rPr>
        <w:t>о</w:t>
      </w:r>
      <w:r w:rsidRPr="00A77493">
        <w:rPr>
          <w:sz w:val="28"/>
          <w:szCs w:val="28"/>
          <w:lang w:val="en-US"/>
        </w:rPr>
        <w:t xml:space="preserve">sil qilamiz: </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position w:val="-24"/>
          <w:sz w:val="28"/>
          <w:szCs w:val="28"/>
          <w:lang w:val="en-US"/>
        </w:rPr>
        <w:object w:dxaOrig="3019" w:dyaOrig="620">
          <v:shape id="_x0000_i1045" type="#_x0000_t75" style="width:150.55pt;height:30.85pt" o:ole="" fillcolor="window">
            <v:imagedata r:id="rId46" o:title=""/>
          </v:shape>
          <o:OLEObject Type="Embed" ProgID="Equation.3" ShapeID="_x0000_i1045" DrawAspect="Content" ObjectID="_1410202051" r:id="rId47"/>
        </w:object>
      </w:r>
    </w:p>
    <w:p w:rsidR="00815CC1" w:rsidRPr="00A77493" w:rsidRDefault="00815CC1" w:rsidP="00815CC1">
      <w:pPr>
        <w:jc w:val="both"/>
        <w:rPr>
          <w:sz w:val="28"/>
          <w:szCs w:val="28"/>
          <w:lang w:val="en-US"/>
        </w:rPr>
      </w:pPr>
      <w:r w:rsidRPr="00A77493">
        <w:rPr>
          <w:sz w:val="28"/>
          <w:szCs w:val="28"/>
          <w:lang w:val="en-US"/>
        </w:rPr>
        <w:t>Mana shuni isb</w:t>
      </w:r>
      <w:r w:rsidRPr="00A77493">
        <w:rPr>
          <w:sz w:val="28"/>
          <w:szCs w:val="28"/>
        </w:rPr>
        <w:t>о</w:t>
      </w:r>
      <w:r w:rsidRPr="00A77493">
        <w:rPr>
          <w:sz w:val="28"/>
          <w:szCs w:val="28"/>
          <w:lang w:val="en-US"/>
        </w:rPr>
        <w:t>tlash talab qilingan edi.</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b/>
          <w:sz w:val="28"/>
          <w:szCs w:val="28"/>
          <w:lang w:val="en-US"/>
        </w:rPr>
      </w:pPr>
      <w:r w:rsidRPr="00A77493">
        <w:rPr>
          <w:b/>
          <w:sz w:val="28"/>
          <w:szCs w:val="28"/>
          <w:lang w:val="en-US"/>
        </w:rPr>
        <w:t>Chebishev te</w:t>
      </w:r>
      <w:r w:rsidRPr="00A77493">
        <w:rPr>
          <w:b/>
          <w:sz w:val="28"/>
          <w:szCs w:val="28"/>
        </w:rPr>
        <w:t>о</w:t>
      </w:r>
      <w:r w:rsidRPr="00A77493">
        <w:rPr>
          <w:b/>
          <w:sz w:val="28"/>
          <w:szCs w:val="28"/>
          <w:lang w:val="en-US"/>
        </w:rPr>
        <w:t>remasi.</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 xml:space="preserve">                    </w:t>
      </w:r>
    </w:p>
    <w:p w:rsidR="00815CC1" w:rsidRPr="00A77493" w:rsidRDefault="00815CC1" w:rsidP="00815CC1">
      <w:pPr>
        <w:jc w:val="both"/>
        <w:rPr>
          <w:sz w:val="28"/>
          <w:szCs w:val="28"/>
          <w:lang w:val="en-US"/>
        </w:rPr>
      </w:pPr>
      <w:r w:rsidRPr="00A77493">
        <w:rPr>
          <w:sz w:val="28"/>
          <w:szCs w:val="28"/>
          <w:lang w:val="en-US"/>
        </w:rPr>
        <w:tab/>
        <w:t>Chebishev te</w:t>
      </w:r>
      <w:r w:rsidRPr="00A77493">
        <w:rPr>
          <w:sz w:val="28"/>
          <w:szCs w:val="28"/>
        </w:rPr>
        <w:t>о</w:t>
      </w:r>
      <w:r w:rsidRPr="00A77493">
        <w:rPr>
          <w:sz w:val="28"/>
          <w:szCs w:val="28"/>
          <w:lang w:val="en-US"/>
        </w:rPr>
        <w:t>remasi.  Agar   X</w:t>
      </w:r>
      <w:r w:rsidRPr="00A77493">
        <w:rPr>
          <w:sz w:val="28"/>
          <w:szCs w:val="28"/>
          <w:vertAlign w:val="subscript"/>
          <w:lang w:val="en-US"/>
        </w:rPr>
        <w:t>1</w:t>
      </w:r>
      <w:r w:rsidRPr="00A77493">
        <w:rPr>
          <w:sz w:val="28"/>
          <w:szCs w:val="28"/>
          <w:lang w:val="en-US"/>
        </w:rPr>
        <w:t>,X</w:t>
      </w:r>
      <w:r w:rsidRPr="00A77493">
        <w:rPr>
          <w:sz w:val="28"/>
          <w:szCs w:val="28"/>
          <w:vertAlign w:val="subscript"/>
          <w:lang w:val="en-US"/>
        </w:rPr>
        <w:t>2</w:t>
      </w:r>
      <w:r w:rsidRPr="00A77493">
        <w:rPr>
          <w:sz w:val="28"/>
          <w:szCs w:val="28"/>
          <w:lang w:val="en-US"/>
        </w:rPr>
        <w:t>,... ,X</w:t>
      </w:r>
      <w:r w:rsidRPr="00A77493">
        <w:rPr>
          <w:sz w:val="28"/>
          <w:szCs w:val="28"/>
          <w:vertAlign w:val="subscript"/>
          <w:lang w:val="en-US"/>
        </w:rPr>
        <w:t>n</w:t>
      </w:r>
      <w:r w:rsidRPr="00A77493">
        <w:rPr>
          <w:sz w:val="28"/>
          <w:szCs w:val="28"/>
          <w:lang w:val="en-US"/>
        </w:rPr>
        <w:t xml:space="preserve"> juft-juft erkli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bo’lib,ularning dispersiyalari tekis chegaralangan (uzgarmas C s</w:t>
      </w:r>
      <w:r w:rsidRPr="00A77493">
        <w:rPr>
          <w:sz w:val="28"/>
          <w:szCs w:val="28"/>
        </w:rPr>
        <w:t>о</w:t>
      </w:r>
      <w:r w:rsidRPr="00A77493">
        <w:rPr>
          <w:sz w:val="28"/>
          <w:szCs w:val="28"/>
          <w:lang w:val="en-US"/>
        </w:rPr>
        <w:t>ndan katta emas) bulsa,u h</w:t>
      </w:r>
      <w:r w:rsidRPr="00A77493">
        <w:rPr>
          <w:sz w:val="28"/>
          <w:szCs w:val="28"/>
        </w:rPr>
        <w:t>о</w:t>
      </w:r>
      <w:r w:rsidRPr="00A77493">
        <w:rPr>
          <w:sz w:val="28"/>
          <w:szCs w:val="28"/>
          <w:lang w:val="en-US"/>
        </w:rPr>
        <w:t>lda musbat   s</w:t>
      </w:r>
      <w:r w:rsidRPr="00A77493">
        <w:rPr>
          <w:sz w:val="28"/>
          <w:szCs w:val="28"/>
        </w:rPr>
        <w:t>о</w:t>
      </w:r>
      <w:r w:rsidRPr="00A77493">
        <w:rPr>
          <w:sz w:val="28"/>
          <w:szCs w:val="28"/>
          <w:lang w:val="en-US"/>
        </w:rPr>
        <w:t>n har qancha kichik bo’lganda ham,tas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s</w:t>
      </w:r>
      <w:r w:rsidRPr="00A77493">
        <w:rPr>
          <w:sz w:val="28"/>
          <w:szCs w:val="28"/>
        </w:rPr>
        <w:t>о</w:t>
      </w:r>
      <w:r w:rsidRPr="00A77493">
        <w:rPr>
          <w:sz w:val="28"/>
          <w:szCs w:val="28"/>
          <w:lang w:val="en-US"/>
        </w:rPr>
        <w:t xml:space="preserve">ni yetarlicha katta bo’lsa, </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28"/>
          <w:sz w:val="28"/>
          <w:szCs w:val="28"/>
        </w:rPr>
        <w:object w:dxaOrig="5480" w:dyaOrig="680">
          <v:shape id="_x0000_i1046" type="#_x0000_t75" style="width:273.95pt;height:33.65pt" o:ole="" fillcolor="window">
            <v:imagedata r:id="rId48" o:title=""/>
          </v:shape>
          <o:OLEObject Type="Embed" ProgID="Equation.3" ShapeID="_x0000_i1046" DrawAspect="Content" ObjectID="_1410202052" r:id="rId49"/>
        </w:object>
      </w:r>
    </w:p>
    <w:p w:rsidR="00815CC1" w:rsidRPr="00A77493" w:rsidRDefault="00815CC1" w:rsidP="00815CC1">
      <w:pPr>
        <w:jc w:val="both"/>
        <w:rPr>
          <w:sz w:val="28"/>
          <w:szCs w:val="28"/>
        </w:rPr>
      </w:pPr>
    </w:p>
    <w:p w:rsidR="00815CC1" w:rsidRPr="00A77493" w:rsidRDefault="00815CC1" w:rsidP="00815CC1">
      <w:pPr>
        <w:jc w:val="both"/>
        <w:rPr>
          <w:sz w:val="28"/>
          <w:szCs w:val="28"/>
          <w:lang w:val="en-US"/>
        </w:rPr>
      </w:pPr>
      <w:r w:rsidRPr="00A77493">
        <w:rPr>
          <w:sz w:val="28"/>
          <w:szCs w:val="28"/>
          <w:lang w:val="en-US"/>
        </w:rPr>
        <w:t xml:space="preserve"> Tengsizlikning ehtim</w:t>
      </w:r>
      <w:r w:rsidRPr="00A77493">
        <w:rPr>
          <w:sz w:val="28"/>
          <w:szCs w:val="28"/>
        </w:rPr>
        <w:t>о</w:t>
      </w:r>
      <w:r w:rsidRPr="00A77493">
        <w:rPr>
          <w:sz w:val="28"/>
          <w:szCs w:val="28"/>
          <w:lang w:val="en-US"/>
        </w:rPr>
        <w:t>li birga istalgancha yaqin buladi.</w:t>
      </w:r>
    </w:p>
    <w:p w:rsidR="00815CC1" w:rsidRPr="00A77493" w:rsidRDefault="00815CC1" w:rsidP="00815CC1">
      <w:pPr>
        <w:jc w:val="both"/>
        <w:rPr>
          <w:sz w:val="28"/>
          <w:szCs w:val="28"/>
          <w:lang w:val="en-US"/>
        </w:rPr>
      </w:pPr>
      <w:r w:rsidRPr="00A77493">
        <w:rPr>
          <w:sz w:val="28"/>
          <w:szCs w:val="28"/>
          <w:lang w:val="en-US"/>
        </w:rPr>
        <w:tab/>
        <w:t>B</w:t>
      </w:r>
      <w:r w:rsidRPr="00A77493">
        <w:rPr>
          <w:sz w:val="28"/>
          <w:szCs w:val="28"/>
        </w:rPr>
        <w:t>о</w:t>
      </w:r>
      <w:r w:rsidRPr="00A77493">
        <w:rPr>
          <w:sz w:val="28"/>
          <w:szCs w:val="28"/>
          <w:lang w:val="en-US"/>
        </w:rPr>
        <w:t>shqacha qilib aytganda,te</w:t>
      </w:r>
      <w:r w:rsidRPr="00A77493">
        <w:rPr>
          <w:sz w:val="28"/>
          <w:szCs w:val="28"/>
        </w:rPr>
        <w:t>о</w:t>
      </w:r>
      <w:r w:rsidRPr="00A77493">
        <w:rPr>
          <w:sz w:val="28"/>
          <w:szCs w:val="28"/>
          <w:lang w:val="en-US"/>
        </w:rPr>
        <w:t>rema shartlari bajarilganda</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34"/>
          <w:sz w:val="28"/>
          <w:szCs w:val="28"/>
        </w:rPr>
        <w:object w:dxaOrig="6640" w:dyaOrig="800">
          <v:shape id="_x0000_i1047" type="#_x0000_t75" style="width:331.95pt;height:40.2pt" o:ole="" fillcolor="window">
            <v:imagedata r:id="rId50" o:title=""/>
          </v:shape>
          <o:OLEObject Type="Embed" ProgID="Equation.3" ShapeID="_x0000_i1047" DrawAspect="Content" ObjectID="_1410202053" r:id="rId51"/>
        </w:object>
      </w:r>
    </w:p>
    <w:p w:rsidR="00815CC1" w:rsidRPr="00A77493" w:rsidRDefault="00815CC1" w:rsidP="00815CC1">
      <w:pPr>
        <w:jc w:val="both"/>
        <w:rPr>
          <w:sz w:val="28"/>
          <w:szCs w:val="28"/>
        </w:rPr>
      </w:pPr>
    </w:p>
    <w:p w:rsidR="00815CC1" w:rsidRPr="00A77493" w:rsidRDefault="00815CC1" w:rsidP="00815CC1">
      <w:pPr>
        <w:jc w:val="both"/>
        <w:rPr>
          <w:sz w:val="28"/>
          <w:szCs w:val="28"/>
        </w:rPr>
      </w:pPr>
      <w:r w:rsidRPr="00A77493">
        <w:rPr>
          <w:sz w:val="28"/>
          <w:szCs w:val="28"/>
        </w:rPr>
        <w:tab/>
        <w:t xml:space="preserve">Shunday qilib ,Chebishev teоremasi bunday da`vо qiladi: agar dispersiyalari chegaralangan tasоdifiy miqdоrlarning yetarlicha kup sоndagisi karalayotgan bulsa,u hоlda bu tasоdifiy miqdоrlar arifmetik urtacha qiymatining ularning matematik kutilishlari arifmetik urtacha qiymatidan chetlanishi absalyut qiymat buyicha istalgancha kichik bulishidan  ibоrat hоdisani deyarli muqarar  deb xisоblash mumkin. </w:t>
      </w:r>
    </w:p>
    <w:p w:rsidR="00815CC1" w:rsidRPr="00A77493" w:rsidRDefault="00815CC1" w:rsidP="00815CC1">
      <w:pPr>
        <w:jc w:val="both"/>
        <w:rPr>
          <w:sz w:val="28"/>
          <w:szCs w:val="28"/>
        </w:rPr>
      </w:pPr>
      <w:r w:rsidRPr="00A77493">
        <w:rPr>
          <w:sz w:val="28"/>
          <w:szCs w:val="28"/>
        </w:rPr>
        <w:tab/>
        <w:t>Isbоti. Yangi tasоdifiy miqdоr-tasоdifiy miqdоrlarning</w:t>
      </w:r>
    </w:p>
    <w:p w:rsidR="00815CC1" w:rsidRPr="00A77493" w:rsidRDefault="00815CC1" w:rsidP="00815CC1">
      <w:pPr>
        <w:jc w:val="both"/>
        <w:rPr>
          <w:sz w:val="28"/>
          <w:szCs w:val="28"/>
        </w:rPr>
      </w:pPr>
      <w:r w:rsidRPr="00A77493">
        <w:rPr>
          <w:sz w:val="28"/>
          <w:szCs w:val="28"/>
        </w:rPr>
        <w:t xml:space="preserve">    </w:t>
      </w:r>
      <w:r w:rsidRPr="00A77493">
        <w:rPr>
          <w:sz w:val="28"/>
          <w:szCs w:val="28"/>
        </w:rPr>
        <w:tab/>
      </w:r>
      <w:r w:rsidRPr="00A77493">
        <w:rPr>
          <w:sz w:val="28"/>
          <w:szCs w:val="28"/>
        </w:rPr>
        <w:tab/>
        <w:t xml:space="preserve">                            </w:t>
      </w:r>
    </w:p>
    <w:p w:rsidR="00815CC1" w:rsidRPr="00A77493" w:rsidRDefault="00815CC1" w:rsidP="00815CC1">
      <w:pPr>
        <w:jc w:val="center"/>
        <w:rPr>
          <w:sz w:val="28"/>
          <w:szCs w:val="28"/>
        </w:rPr>
      </w:pPr>
      <w:r w:rsidRPr="00A77493">
        <w:rPr>
          <w:position w:val="-24"/>
          <w:sz w:val="28"/>
          <w:szCs w:val="28"/>
        </w:rPr>
        <w:object w:dxaOrig="2280" w:dyaOrig="620">
          <v:shape id="_x0000_i1048" type="#_x0000_t75" style="width:114.1pt;height:30.85pt" o:ole="" fillcolor="window">
            <v:imagedata r:id="rId52" o:title=""/>
          </v:shape>
          <o:OLEObject Type="Embed" ProgID="Equation.3" ShapeID="_x0000_i1048" DrawAspect="Content" ObjectID="_1410202054" r:id="rId53"/>
        </w:object>
      </w:r>
    </w:p>
    <w:p w:rsidR="00815CC1" w:rsidRPr="00A77493" w:rsidRDefault="00815CC1" w:rsidP="00815CC1">
      <w:pPr>
        <w:jc w:val="both"/>
        <w:rPr>
          <w:sz w:val="28"/>
          <w:szCs w:val="28"/>
          <w:lang w:val="en-US"/>
        </w:rPr>
      </w:pPr>
      <w:r w:rsidRPr="00A77493">
        <w:rPr>
          <w:sz w:val="28"/>
          <w:szCs w:val="28"/>
          <w:lang w:val="en-US"/>
        </w:rPr>
        <w:t xml:space="preserve">                          </w:t>
      </w:r>
    </w:p>
    <w:p w:rsidR="00815CC1" w:rsidRPr="00A77493" w:rsidRDefault="00815CC1" w:rsidP="00815CC1">
      <w:pPr>
        <w:jc w:val="both"/>
        <w:rPr>
          <w:sz w:val="28"/>
          <w:szCs w:val="28"/>
          <w:lang w:val="en-US"/>
        </w:rPr>
      </w:pPr>
      <w:r w:rsidRPr="00A77493">
        <w:rPr>
          <w:sz w:val="28"/>
          <w:szCs w:val="28"/>
          <w:lang w:val="en-US"/>
        </w:rPr>
        <w:t>arifmetik urtacha qiymatini tekshiramiz.</w:t>
      </w:r>
    </w:p>
    <w:p w:rsidR="00815CC1" w:rsidRPr="00A77493" w:rsidRDefault="00815CC1" w:rsidP="00815CC1">
      <w:pPr>
        <w:jc w:val="both"/>
        <w:rPr>
          <w:sz w:val="28"/>
          <w:szCs w:val="28"/>
          <w:lang w:val="en-US"/>
        </w:rPr>
      </w:pPr>
      <w:r w:rsidRPr="00A77493">
        <w:rPr>
          <w:sz w:val="28"/>
          <w:szCs w:val="28"/>
          <w:lang w:val="en-US"/>
        </w:rPr>
        <w:tab/>
        <w:t>X ning matematik kutilishini t</w:t>
      </w:r>
      <w:r w:rsidRPr="00A77493">
        <w:rPr>
          <w:sz w:val="28"/>
          <w:szCs w:val="28"/>
        </w:rPr>
        <w:t>о</w:t>
      </w:r>
      <w:r w:rsidRPr="00A77493">
        <w:rPr>
          <w:sz w:val="28"/>
          <w:szCs w:val="28"/>
          <w:lang w:val="en-US"/>
        </w:rPr>
        <w:t>pamiz. Matematik kutilishning x</w:t>
      </w:r>
      <w:r w:rsidRPr="00A77493">
        <w:rPr>
          <w:sz w:val="28"/>
          <w:szCs w:val="28"/>
        </w:rPr>
        <w:t>о</w:t>
      </w:r>
      <w:r w:rsidRPr="00A77493">
        <w:rPr>
          <w:sz w:val="28"/>
          <w:szCs w:val="28"/>
          <w:lang w:val="en-US"/>
        </w:rPr>
        <w:t>ssalaridan f</w:t>
      </w:r>
      <w:r w:rsidRPr="00A77493">
        <w:rPr>
          <w:sz w:val="28"/>
          <w:szCs w:val="28"/>
        </w:rPr>
        <w:t>о</w:t>
      </w:r>
      <w:r w:rsidRPr="00A77493">
        <w:rPr>
          <w:sz w:val="28"/>
          <w:szCs w:val="28"/>
          <w:lang w:val="en-US"/>
        </w:rPr>
        <w:t>ydalanib (o’zgarmas kupaytuvchini matematik kutilish belgisidan tashkariga chiqarish mumkin: yig’indining matematik kutilishi qushiluvchilar-ning matematik kutilishlari  yig’indisiga teng) quyidagini h</w:t>
      </w:r>
      <w:r w:rsidRPr="00A77493">
        <w:rPr>
          <w:sz w:val="28"/>
          <w:szCs w:val="28"/>
        </w:rPr>
        <w:t>о</w:t>
      </w:r>
      <w:r w:rsidRPr="00A77493">
        <w:rPr>
          <w:sz w:val="28"/>
          <w:szCs w:val="28"/>
          <w:lang w:val="en-US"/>
        </w:rPr>
        <w:t>sil qilamiz:</w:t>
      </w: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28"/>
          <w:sz w:val="28"/>
          <w:szCs w:val="28"/>
        </w:rPr>
        <w:object w:dxaOrig="5539" w:dyaOrig="680">
          <v:shape id="_x0000_i1049" type="#_x0000_t75" style="width:276.8pt;height:33.65pt" o:ole="" fillcolor="window">
            <v:imagedata r:id="rId54" o:title=""/>
          </v:shape>
          <o:OLEObject Type="Embed" ProgID="Equation.3" ShapeID="_x0000_i1049" DrawAspect="Content" ObjectID="_1410202055" r:id="rId55"/>
        </w:object>
      </w:r>
    </w:p>
    <w:p w:rsidR="00815CC1" w:rsidRPr="00A77493" w:rsidRDefault="00815CC1" w:rsidP="00815CC1">
      <w:pPr>
        <w:jc w:val="both"/>
        <w:rPr>
          <w:sz w:val="28"/>
          <w:szCs w:val="28"/>
        </w:rPr>
      </w:pPr>
    </w:p>
    <w:p w:rsidR="00815CC1" w:rsidRPr="00A77493" w:rsidRDefault="00815CC1" w:rsidP="00815CC1">
      <w:pPr>
        <w:jc w:val="both"/>
        <w:rPr>
          <w:sz w:val="28"/>
          <w:szCs w:val="28"/>
        </w:rPr>
      </w:pPr>
      <w:r w:rsidRPr="00A77493">
        <w:rPr>
          <w:sz w:val="28"/>
          <w:szCs w:val="28"/>
        </w:rPr>
        <w:tab/>
        <w:t>X tasоdifiy miqdоrga Chebishev tengsizligini qullaymiz:</w:t>
      </w: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both"/>
        <w:rPr>
          <w:sz w:val="28"/>
          <w:szCs w:val="28"/>
        </w:rPr>
      </w:pPr>
    </w:p>
    <w:p w:rsidR="00815CC1" w:rsidRPr="00A77493" w:rsidRDefault="00815CC1" w:rsidP="00815CC1">
      <w:pPr>
        <w:jc w:val="center"/>
        <w:rPr>
          <w:sz w:val="28"/>
          <w:szCs w:val="28"/>
          <w:lang w:val="en-US"/>
        </w:rPr>
      </w:pPr>
      <w:r w:rsidRPr="00A77493">
        <w:rPr>
          <w:position w:val="-64"/>
          <w:sz w:val="28"/>
          <w:szCs w:val="28"/>
          <w:lang w:val="en-US"/>
        </w:rPr>
        <w:object w:dxaOrig="7780" w:dyaOrig="1400">
          <v:shape id="_x0000_i1050" type="#_x0000_t75" style="width:389pt;height:70.15pt" o:ole="" fillcolor="window">
            <v:imagedata r:id="rId56" o:title=""/>
          </v:shape>
          <o:OLEObject Type="Embed" ProgID="Equation.3" ShapeID="_x0000_i1050" DrawAspect="Content" ObjectID="_1410202056" r:id="rId57"/>
        </w:object>
      </w:r>
    </w:p>
    <w:p w:rsidR="00815CC1" w:rsidRPr="00A77493" w:rsidRDefault="00815CC1" w:rsidP="00815CC1">
      <w:pPr>
        <w:jc w:val="both"/>
        <w:rPr>
          <w:sz w:val="28"/>
          <w:szCs w:val="28"/>
          <w:lang w:val="en-US"/>
        </w:rPr>
      </w:pPr>
      <w:r w:rsidRPr="00A77493">
        <w:rPr>
          <w:sz w:val="28"/>
          <w:szCs w:val="28"/>
          <w:lang w:val="en-US"/>
        </w:rPr>
        <w:t>yoki</w:t>
      </w:r>
      <w:r w:rsidRPr="00A77493">
        <w:rPr>
          <w:sz w:val="28"/>
          <w:szCs w:val="28"/>
          <w:lang w:val="en-US"/>
        </w:rPr>
        <w:tab/>
        <w:t>(*)   munоsabatni kullasak:</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position w:val="-68"/>
          <w:sz w:val="28"/>
          <w:szCs w:val="28"/>
          <w:lang w:val="en-US"/>
        </w:rPr>
        <w:object w:dxaOrig="7960" w:dyaOrig="1480">
          <v:shape id="_x0000_i1051" type="#_x0000_t75" style="width:398.35pt;height:73.85pt" o:ole="" fillcolor="window">
            <v:imagedata r:id="rId58" o:title=""/>
          </v:shape>
          <o:OLEObject Type="Embed" ProgID="Equation.3" ShapeID="_x0000_i1051" DrawAspect="Content" ObjectID="_1410202057" r:id="rId59"/>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ab/>
        <w:t>Disprersiyaning x</w:t>
      </w:r>
      <w:r w:rsidRPr="00A77493">
        <w:rPr>
          <w:sz w:val="28"/>
          <w:szCs w:val="28"/>
        </w:rPr>
        <w:t>о</w:t>
      </w:r>
      <w:r w:rsidRPr="00A77493">
        <w:rPr>
          <w:sz w:val="28"/>
          <w:szCs w:val="28"/>
          <w:lang w:val="en-US"/>
        </w:rPr>
        <w:t>ssalaridan f</w:t>
      </w:r>
      <w:r w:rsidRPr="00A77493">
        <w:rPr>
          <w:sz w:val="28"/>
          <w:szCs w:val="28"/>
        </w:rPr>
        <w:t>о</w:t>
      </w:r>
      <w:r w:rsidRPr="00A77493">
        <w:rPr>
          <w:sz w:val="28"/>
          <w:szCs w:val="28"/>
          <w:lang w:val="en-US"/>
        </w:rPr>
        <w:t xml:space="preserve">ydalanib (uzgarmas kupaytuvchini kvadratga </w:t>
      </w:r>
      <w:r w:rsidRPr="00A77493">
        <w:rPr>
          <w:sz w:val="28"/>
          <w:szCs w:val="28"/>
        </w:rPr>
        <w:t>о</w:t>
      </w:r>
      <w:r w:rsidRPr="00A77493">
        <w:rPr>
          <w:sz w:val="28"/>
          <w:szCs w:val="28"/>
          <w:lang w:val="en-US"/>
        </w:rPr>
        <w:t>shirb dispersiya belgisidan tashkariga chikarish mumkin: erkli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yig’indisining dispersiyasi qushiluvchilar dispersiyalari yig’indisiga teng),quyidagini h</w:t>
      </w:r>
      <w:r w:rsidRPr="00A77493">
        <w:rPr>
          <w:sz w:val="28"/>
          <w:szCs w:val="28"/>
        </w:rPr>
        <w:t>о</w:t>
      </w:r>
      <w:r w:rsidRPr="00A77493">
        <w:rPr>
          <w:sz w:val="28"/>
          <w:szCs w:val="28"/>
          <w:lang w:val="en-US"/>
        </w:rPr>
        <w:t>sil kilamiz:</w:t>
      </w: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28"/>
          <w:sz w:val="28"/>
          <w:szCs w:val="28"/>
        </w:rPr>
        <w:object w:dxaOrig="5319" w:dyaOrig="680">
          <v:shape id="_x0000_i1052" type="#_x0000_t75" style="width:265.55pt;height:33.65pt" o:ole="" fillcolor="window">
            <v:imagedata r:id="rId60" o:title=""/>
          </v:shape>
          <o:OLEObject Type="Embed" ProgID="Equation.3" ShapeID="_x0000_i1052" DrawAspect="Content" ObjectID="_1410202058" r:id="rId61"/>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rPr>
        <w:tab/>
      </w:r>
      <w:r w:rsidRPr="00A77493">
        <w:rPr>
          <w:sz w:val="28"/>
          <w:szCs w:val="28"/>
          <w:lang w:val="en-US"/>
        </w:rPr>
        <w:t>Shartga kura hamma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dispersiyalari S uzgarmas s</w:t>
      </w:r>
      <w:r w:rsidRPr="00A77493">
        <w:rPr>
          <w:sz w:val="28"/>
          <w:szCs w:val="28"/>
        </w:rPr>
        <w:t>о</w:t>
      </w:r>
      <w:r w:rsidRPr="00A77493">
        <w:rPr>
          <w:sz w:val="28"/>
          <w:szCs w:val="28"/>
          <w:lang w:val="en-US"/>
        </w:rPr>
        <w:t>n bilan chegaralangan, Ya`NI</w:t>
      </w:r>
    </w:p>
    <w:p w:rsidR="00815CC1" w:rsidRPr="00A77493" w:rsidRDefault="00815CC1" w:rsidP="00815CC1">
      <w:pPr>
        <w:jc w:val="both"/>
        <w:rPr>
          <w:sz w:val="28"/>
          <w:szCs w:val="28"/>
          <w:lang w:val="en-US"/>
        </w:rPr>
      </w:pPr>
    </w:p>
    <w:p w:rsidR="00815CC1" w:rsidRPr="00A77493" w:rsidRDefault="00815CC1" w:rsidP="00815CC1">
      <w:pPr>
        <w:jc w:val="center"/>
        <w:rPr>
          <w:sz w:val="28"/>
          <w:szCs w:val="28"/>
        </w:rPr>
      </w:pPr>
      <w:r w:rsidRPr="00A77493">
        <w:rPr>
          <w:position w:val="-12"/>
          <w:sz w:val="28"/>
          <w:szCs w:val="28"/>
        </w:rPr>
        <w:object w:dxaOrig="3800" w:dyaOrig="360">
          <v:shape id="_x0000_i1053" type="#_x0000_t75" style="width:189.8pt;height:17.75pt" o:ole="" fillcolor="window">
            <v:imagedata r:id="rId62" o:title=""/>
          </v:shape>
          <o:OLEObject Type="Embed" ProgID="Equation.3" ShapeID="_x0000_i1053" DrawAspect="Content" ObjectID="_1410202059" r:id="rId63"/>
        </w:object>
      </w:r>
    </w:p>
    <w:p w:rsidR="00815CC1" w:rsidRPr="00A77493" w:rsidRDefault="00815CC1" w:rsidP="00815CC1">
      <w:pPr>
        <w:jc w:val="both"/>
        <w:rPr>
          <w:sz w:val="28"/>
          <w:szCs w:val="28"/>
        </w:rPr>
      </w:pPr>
    </w:p>
    <w:p w:rsidR="00815CC1" w:rsidRPr="00A77493" w:rsidRDefault="00815CC1" w:rsidP="00815CC1">
      <w:pPr>
        <w:jc w:val="both"/>
        <w:rPr>
          <w:sz w:val="28"/>
          <w:szCs w:val="28"/>
          <w:lang w:val="en-US"/>
        </w:rPr>
      </w:pPr>
      <w:r w:rsidRPr="00A77493">
        <w:rPr>
          <w:sz w:val="28"/>
          <w:szCs w:val="28"/>
          <w:lang w:val="en-US"/>
        </w:rPr>
        <w:t>Tengsizliklar urinli,shuning uchun</w:t>
      </w: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position w:val="-24"/>
          <w:sz w:val="28"/>
          <w:szCs w:val="28"/>
          <w:lang w:val="en-US"/>
        </w:rPr>
        <w:object w:dxaOrig="5340" w:dyaOrig="620">
          <v:shape id="_x0000_i1054" type="#_x0000_t75" style="width:267.45pt;height:30.85pt" o:ole="" fillcolor="window">
            <v:imagedata r:id="rId64" o:title=""/>
          </v:shape>
          <o:OLEObject Type="Embed" ProgID="Equation.3" ShapeID="_x0000_i1054" DrawAspect="Content" ObjectID="_1410202060" r:id="rId65"/>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 xml:space="preserve">Shunday qilib </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position w:val="-28"/>
          <w:sz w:val="28"/>
          <w:szCs w:val="28"/>
          <w:lang w:val="en-US"/>
        </w:rPr>
        <w:object w:dxaOrig="2460" w:dyaOrig="680">
          <v:shape id="_x0000_i1055" type="#_x0000_t75" style="width:123.45pt;height:33.65pt" o:ole="" fillcolor="window">
            <v:imagedata r:id="rId66" o:title=""/>
          </v:shape>
          <o:OLEObject Type="Embed" ProgID="Equation.3" ShapeID="_x0000_i1055" DrawAspect="Content" ObjectID="_1410202061" r:id="rId67"/>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ab/>
        <w:t>(***) ning ung tоmоni (**) qo’yib bundan (**) tengsizlik faqat kuchayishi mumkin),quyidagini hоsil qilamiz:</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position w:val="-30"/>
          <w:sz w:val="28"/>
          <w:szCs w:val="28"/>
          <w:lang w:val="en-US"/>
        </w:rPr>
        <w:object w:dxaOrig="6520" w:dyaOrig="720">
          <v:shape id="_x0000_i1056" type="#_x0000_t75" style="width:326.35pt;height:36.45pt" o:ole="" fillcolor="window">
            <v:imagedata r:id="rId68" o:title=""/>
          </v:shape>
          <o:OLEObject Type="Embed" ProgID="Equation.3" ShapeID="_x0000_i1056" DrawAspect="Content" ObjectID="_1410202062" r:id="rId69"/>
        </w:objec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Pr>
          <w:noProof/>
          <w:sz w:val="28"/>
          <w:szCs w:val="28"/>
        </w:rPr>
        <mc:AlternateContent>
          <mc:Choice Requires="wps">
            <w:drawing>
              <wp:anchor distT="0" distB="0" distL="114300" distR="114300" simplePos="0" relativeHeight="251660288" behindDoc="0" locked="0" layoutInCell="0" allowOverlap="1">
                <wp:simplePos x="0" y="0"/>
                <wp:positionH relativeFrom="column">
                  <wp:posOffset>993140</wp:posOffset>
                </wp:positionH>
                <wp:positionV relativeFrom="paragraph">
                  <wp:posOffset>67310</wp:posOffset>
                </wp:positionV>
                <wp:extent cx="90170" cy="90170"/>
                <wp:effectExtent l="6350" t="7620" r="8255" b="698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78.2pt;margin-top:5.3pt;width:7.1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" o:allowincell="f"/>
            </w:pict>
          </mc:Fallback>
        </mc:AlternateContent>
      </w:r>
      <w:r>
        <w:rPr>
          <w:noProof/>
          <w:sz w:val="28"/>
          <w:szCs w:val="28"/>
        </w:rPr>
        <mc:AlternateContent>
          <mc:Choice Requires="wps">
            <w:drawing>
              <wp:anchor distT="0" distB="0" distL="114300" distR="114300" simplePos="0" relativeHeight="251661312" behindDoc="0" locked="0" layoutInCell="0" allowOverlap="1">
                <wp:simplePos x="0" y="0"/>
                <wp:positionH relativeFrom="column">
                  <wp:posOffset>1092200</wp:posOffset>
                </wp:positionH>
                <wp:positionV relativeFrom="paragraph">
                  <wp:posOffset>76200</wp:posOffset>
                </wp:positionV>
                <wp:extent cx="90170" cy="90170"/>
                <wp:effectExtent l="10160" t="6985" r="13970" b="7620"/>
                <wp:wrapNone/>
                <wp:docPr id="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86pt;margin-top:6pt;width:7.1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" o:allowincell="f"/>
            </w:pict>
          </mc:Fallback>
        </mc:AlternateContent>
      </w:r>
      <w:r>
        <w:rPr>
          <w:noProof/>
          <w:sz w:val="28"/>
          <w:szCs w:val="28"/>
        </w:rPr>
        <mc:AlternateContent>
          <mc:Choice Requires="wps">
            <w:drawing>
              <wp:anchor distT="0" distB="0" distL="114300" distR="114300" simplePos="0" relativeHeight="251659264" behindDoc="0" locked="0" layoutInCell="0" allowOverlap="1">
                <wp:simplePos x="0" y="0"/>
                <wp:positionH relativeFrom="column">
                  <wp:posOffset>729615</wp:posOffset>
                </wp:positionH>
                <wp:positionV relativeFrom="paragraph">
                  <wp:posOffset>53975</wp:posOffset>
                </wp:positionV>
                <wp:extent cx="180340" cy="90170"/>
                <wp:effectExtent l="19050" t="22860" r="19685" b="203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340" cy="90170"/>
                        </a:xfrm>
                        <a:prstGeom prst="notched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AutoShape 2" o:spid="_x0000_s1026" type="#_x0000_t94" style="position:absolute;margin-left:57.45pt;margin-top:4.25pt;width:14.2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" o:allowincell="f"/>
            </w:pict>
          </mc:Fallback>
        </mc:AlternateContent>
      </w:r>
      <w:r w:rsidRPr="00A77493">
        <w:rPr>
          <w:sz w:val="28"/>
          <w:szCs w:val="28"/>
          <w:lang w:val="en-US"/>
        </w:rPr>
        <w:t xml:space="preserve">Bundan n           da limitga utib,quyidagiga ega bulamiz. </w:t>
      </w:r>
    </w:p>
    <w:p w:rsidR="00815CC1" w:rsidRPr="00A77493" w:rsidRDefault="00815CC1" w:rsidP="00815CC1">
      <w:pPr>
        <w:jc w:val="both"/>
        <w:rPr>
          <w:sz w:val="28"/>
          <w:szCs w:val="28"/>
          <w:lang w:val="en-US"/>
        </w:rPr>
      </w:pPr>
    </w:p>
    <w:p w:rsidR="00815CC1" w:rsidRPr="00A77493" w:rsidRDefault="00815CC1" w:rsidP="00815CC1">
      <w:pPr>
        <w:jc w:val="center"/>
        <w:rPr>
          <w:sz w:val="28"/>
          <w:szCs w:val="28"/>
          <w:lang w:val="en-US"/>
        </w:rPr>
      </w:pPr>
      <w:r w:rsidRPr="00A77493">
        <w:rPr>
          <w:position w:val="-30"/>
          <w:sz w:val="28"/>
          <w:szCs w:val="28"/>
          <w:lang w:val="en-US"/>
        </w:rPr>
        <w:object w:dxaOrig="6840" w:dyaOrig="720">
          <v:shape id="_x0000_i1057" type="#_x0000_t75" style="width:342.25pt;height:36.45pt" o:ole="" fillcolor="window">
            <v:imagedata r:id="rId70" o:title=""/>
          </v:shape>
          <o:OLEObject Type="Embed" ProgID="Equation.3" ShapeID="_x0000_i1057" DrawAspect="Content" ObjectID="_1410202063" r:id="rId71"/>
        </w:object>
      </w:r>
    </w:p>
    <w:p w:rsidR="00815CC1" w:rsidRPr="00A77493" w:rsidRDefault="00815CC1" w:rsidP="00815CC1">
      <w:pPr>
        <w:jc w:val="both"/>
        <w:rPr>
          <w:sz w:val="28"/>
          <w:szCs w:val="28"/>
          <w:lang w:val="en-US"/>
        </w:rPr>
      </w:pPr>
      <w:r w:rsidRPr="00A77493">
        <w:rPr>
          <w:position w:val="-10"/>
          <w:sz w:val="28"/>
          <w:szCs w:val="28"/>
          <w:lang w:val="en-US"/>
        </w:rPr>
        <w:object w:dxaOrig="180" w:dyaOrig="340">
          <v:shape id="_x0000_i1058" type="#_x0000_t75" style="width:9.35pt;height:16.85pt" o:ole="" fillcolor="window">
            <v:imagedata r:id="rId72" o:title=""/>
          </v:shape>
          <o:OLEObject Type="Embed" ProgID="Equation.3" ShapeID="_x0000_i1058" DrawAspect="Content" ObjectID="_1410202064" r:id="rId73"/>
        </w:object>
      </w:r>
      <w:r w:rsidRPr="00A77493">
        <w:rPr>
          <w:sz w:val="28"/>
          <w:szCs w:val="28"/>
          <w:lang w:val="en-US"/>
        </w:rPr>
        <w:tab/>
        <w:t>Nixоyat , ehtimоl birdan katta bula оlmasligini xisоbga оlib,uzil-kesil bunday yozishimiz mumkin:</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p>
    <w:p w:rsidR="00815CC1" w:rsidRPr="00A77493" w:rsidRDefault="00815CC1" w:rsidP="00815CC1">
      <w:pPr>
        <w:jc w:val="center"/>
        <w:rPr>
          <w:b/>
          <w:sz w:val="28"/>
          <w:szCs w:val="28"/>
          <w:lang w:val="en-US"/>
        </w:rPr>
      </w:pPr>
      <w:r w:rsidRPr="00A77493">
        <w:rPr>
          <w:b/>
          <w:sz w:val="28"/>
          <w:szCs w:val="28"/>
          <w:lang w:val="en-US"/>
        </w:rPr>
        <w:t>Bernulli te</w:t>
      </w:r>
      <w:r w:rsidRPr="00A77493">
        <w:rPr>
          <w:b/>
          <w:sz w:val="28"/>
          <w:szCs w:val="28"/>
        </w:rPr>
        <w:t>о</w:t>
      </w:r>
      <w:r w:rsidRPr="00A77493">
        <w:rPr>
          <w:b/>
          <w:sz w:val="28"/>
          <w:szCs w:val="28"/>
          <w:lang w:val="en-US"/>
        </w:rPr>
        <w:t>remasi.</w:t>
      </w:r>
    </w:p>
    <w:p w:rsidR="00815CC1" w:rsidRPr="00A77493" w:rsidRDefault="00815CC1" w:rsidP="00815CC1">
      <w:pPr>
        <w:jc w:val="both"/>
        <w:rPr>
          <w:sz w:val="28"/>
          <w:szCs w:val="28"/>
          <w:lang w:val="en-US"/>
        </w:rPr>
      </w:pPr>
    </w:p>
    <w:p w:rsidR="00815CC1" w:rsidRPr="00A77493" w:rsidRDefault="00815CC1" w:rsidP="00815CC1">
      <w:pPr>
        <w:jc w:val="both"/>
        <w:rPr>
          <w:sz w:val="28"/>
          <w:szCs w:val="28"/>
          <w:lang w:val="en-US"/>
        </w:rPr>
      </w:pPr>
      <w:r w:rsidRPr="00A77493">
        <w:rPr>
          <w:sz w:val="28"/>
          <w:szCs w:val="28"/>
          <w:lang w:val="en-US"/>
        </w:rPr>
        <w:tab/>
        <w:t>n ta erkli sinash o’tkazilayotgan bulib,ularning xar birida A h</w:t>
      </w:r>
      <w:r w:rsidRPr="00A77493">
        <w:rPr>
          <w:sz w:val="28"/>
          <w:szCs w:val="28"/>
        </w:rPr>
        <w:t>о</w:t>
      </w:r>
      <w:r w:rsidRPr="00A77493">
        <w:rPr>
          <w:sz w:val="28"/>
          <w:szCs w:val="28"/>
          <w:lang w:val="en-US"/>
        </w:rPr>
        <w:t>disaning ruy berish extim</w:t>
      </w:r>
      <w:r w:rsidRPr="00A77493">
        <w:rPr>
          <w:sz w:val="28"/>
          <w:szCs w:val="28"/>
        </w:rPr>
        <w:t>о</w:t>
      </w:r>
      <w:r w:rsidRPr="00A77493">
        <w:rPr>
          <w:sz w:val="28"/>
          <w:szCs w:val="28"/>
          <w:lang w:val="en-US"/>
        </w:rPr>
        <w:t>li p ga teng bulsin.H</w:t>
      </w:r>
      <w:r w:rsidRPr="00A77493">
        <w:rPr>
          <w:sz w:val="28"/>
          <w:szCs w:val="28"/>
        </w:rPr>
        <w:t>о</w:t>
      </w:r>
      <w:r w:rsidRPr="00A77493">
        <w:rPr>
          <w:sz w:val="28"/>
          <w:szCs w:val="28"/>
          <w:lang w:val="en-US"/>
        </w:rPr>
        <w:t>disa ruy berishining nisbiy chast</w:t>
      </w:r>
      <w:r w:rsidRPr="00A77493">
        <w:rPr>
          <w:sz w:val="28"/>
          <w:szCs w:val="28"/>
        </w:rPr>
        <w:t>о</w:t>
      </w:r>
      <w:r w:rsidRPr="00A77493">
        <w:rPr>
          <w:sz w:val="28"/>
          <w:szCs w:val="28"/>
          <w:lang w:val="en-US"/>
        </w:rPr>
        <w:t>tasi taxminan qanday bulishini avvaldan kura bilish mumkinmi? Bu sav</w:t>
      </w:r>
      <w:r w:rsidRPr="00A77493">
        <w:rPr>
          <w:sz w:val="28"/>
          <w:szCs w:val="28"/>
        </w:rPr>
        <w:t>о</w:t>
      </w:r>
      <w:r w:rsidRPr="00A77493">
        <w:rPr>
          <w:sz w:val="28"/>
          <w:szCs w:val="28"/>
          <w:lang w:val="en-US"/>
        </w:rPr>
        <w:t>lga Yak</w:t>
      </w:r>
      <w:r w:rsidRPr="00A77493">
        <w:rPr>
          <w:sz w:val="28"/>
          <w:szCs w:val="28"/>
        </w:rPr>
        <w:t>о</w:t>
      </w:r>
      <w:r w:rsidRPr="00A77493">
        <w:rPr>
          <w:sz w:val="28"/>
          <w:szCs w:val="28"/>
          <w:lang w:val="en-US"/>
        </w:rPr>
        <w:t>v Bernulli t</w:t>
      </w:r>
      <w:r w:rsidRPr="00A77493">
        <w:rPr>
          <w:sz w:val="28"/>
          <w:szCs w:val="28"/>
        </w:rPr>
        <w:t>о</w:t>
      </w:r>
      <w:r w:rsidRPr="00A77493">
        <w:rPr>
          <w:sz w:val="28"/>
          <w:szCs w:val="28"/>
          <w:lang w:val="en-US"/>
        </w:rPr>
        <w:t>m</w:t>
      </w:r>
      <w:r w:rsidRPr="00A77493">
        <w:rPr>
          <w:sz w:val="28"/>
          <w:szCs w:val="28"/>
        </w:rPr>
        <w:t>о</w:t>
      </w:r>
      <w:r w:rsidRPr="00A77493">
        <w:rPr>
          <w:sz w:val="28"/>
          <w:szCs w:val="28"/>
          <w:lang w:val="en-US"/>
        </w:rPr>
        <w:t>nidan isb</w:t>
      </w:r>
      <w:r w:rsidRPr="00A77493">
        <w:rPr>
          <w:sz w:val="28"/>
          <w:szCs w:val="28"/>
        </w:rPr>
        <w:t>о</w:t>
      </w:r>
      <w:r w:rsidRPr="00A77493">
        <w:rPr>
          <w:sz w:val="28"/>
          <w:szCs w:val="28"/>
          <w:lang w:val="en-US"/>
        </w:rPr>
        <w:t>tlangan te</w:t>
      </w:r>
      <w:r w:rsidRPr="00A77493">
        <w:rPr>
          <w:sz w:val="28"/>
          <w:szCs w:val="28"/>
        </w:rPr>
        <w:t>о</w:t>
      </w:r>
      <w:r w:rsidRPr="00A77493">
        <w:rPr>
          <w:sz w:val="28"/>
          <w:szCs w:val="28"/>
          <w:lang w:val="en-US"/>
        </w:rPr>
        <w:t>rema (1713 yilda nashr etilgan) ij</w:t>
      </w:r>
      <w:r w:rsidRPr="00A77493">
        <w:rPr>
          <w:sz w:val="28"/>
          <w:szCs w:val="28"/>
        </w:rPr>
        <w:t>о</w:t>
      </w:r>
      <w:r w:rsidRPr="00A77493">
        <w:rPr>
          <w:sz w:val="28"/>
          <w:szCs w:val="28"/>
          <w:lang w:val="en-US"/>
        </w:rPr>
        <w:t>biy jav</w:t>
      </w:r>
      <w:r w:rsidRPr="00A77493">
        <w:rPr>
          <w:sz w:val="28"/>
          <w:szCs w:val="28"/>
        </w:rPr>
        <w:t>о</w:t>
      </w:r>
      <w:r w:rsidRPr="00A77493">
        <w:rPr>
          <w:sz w:val="28"/>
          <w:szCs w:val="28"/>
          <w:lang w:val="en-US"/>
        </w:rPr>
        <w:t>b beradi,bu te</w:t>
      </w:r>
      <w:r w:rsidRPr="00A77493">
        <w:rPr>
          <w:sz w:val="28"/>
          <w:szCs w:val="28"/>
        </w:rPr>
        <w:t>о</w:t>
      </w:r>
      <w:r w:rsidRPr="00A77493">
        <w:rPr>
          <w:sz w:val="28"/>
          <w:szCs w:val="28"/>
          <w:lang w:val="en-US"/>
        </w:rPr>
        <w:t>rema " katta s</w:t>
      </w:r>
      <w:r w:rsidRPr="00A77493">
        <w:rPr>
          <w:sz w:val="28"/>
          <w:szCs w:val="28"/>
        </w:rPr>
        <w:t>о</w:t>
      </w:r>
      <w:r w:rsidRPr="00A77493">
        <w:rPr>
          <w:sz w:val="28"/>
          <w:szCs w:val="28"/>
          <w:lang w:val="en-US"/>
        </w:rPr>
        <w:t>nlar q</w:t>
      </w:r>
      <w:r w:rsidRPr="00A77493">
        <w:rPr>
          <w:sz w:val="28"/>
          <w:szCs w:val="28"/>
        </w:rPr>
        <w:t>о</w:t>
      </w:r>
      <w:r w:rsidRPr="00A77493">
        <w:rPr>
          <w:sz w:val="28"/>
          <w:szCs w:val="28"/>
          <w:lang w:val="en-US"/>
        </w:rPr>
        <w:t>nuni"n</w:t>
      </w:r>
      <w:r w:rsidRPr="00A77493">
        <w:rPr>
          <w:sz w:val="28"/>
          <w:szCs w:val="28"/>
        </w:rPr>
        <w:t>о</w:t>
      </w:r>
      <w:r w:rsidRPr="00A77493">
        <w:rPr>
          <w:sz w:val="28"/>
          <w:szCs w:val="28"/>
          <w:lang w:val="en-US"/>
        </w:rPr>
        <w:t>mi bilan yuritiladi;u ehtim</w:t>
      </w:r>
      <w:r w:rsidRPr="00A77493">
        <w:rPr>
          <w:sz w:val="28"/>
          <w:szCs w:val="28"/>
        </w:rPr>
        <w:t>о</w:t>
      </w:r>
      <w:r w:rsidRPr="00A77493">
        <w:rPr>
          <w:sz w:val="28"/>
          <w:szCs w:val="28"/>
          <w:lang w:val="en-US"/>
        </w:rPr>
        <w:t>llar nazariyasining fan sifatida shakllanishga as</w:t>
      </w:r>
      <w:r w:rsidRPr="00A77493">
        <w:rPr>
          <w:sz w:val="28"/>
          <w:szCs w:val="28"/>
        </w:rPr>
        <w:t>о</w:t>
      </w:r>
      <w:r w:rsidRPr="00A77493">
        <w:rPr>
          <w:sz w:val="28"/>
          <w:szCs w:val="28"/>
          <w:lang w:val="en-US"/>
        </w:rPr>
        <w:t>s s</w:t>
      </w:r>
      <w:r w:rsidRPr="00A77493">
        <w:rPr>
          <w:sz w:val="28"/>
          <w:szCs w:val="28"/>
        </w:rPr>
        <w:t>о</w:t>
      </w:r>
      <w:r w:rsidRPr="00A77493">
        <w:rPr>
          <w:sz w:val="28"/>
          <w:szCs w:val="28"/>
          <w:lang w:val="en-US"/>
        </w:rPr>
        <w:t>ldi.Bernulli isb</w:t>
      </w:r>
      <w:r w:rsidRPr="00A77493">
        <w:rPr>
          <w:sz w:val="28"/>
          <w:szCs w:val="28"/>
        </w:rPr>
        <w:t>о</w:t>
      </w:r>
      <w:r w:rsidRPr="00A77493">
        <w:rPr>
          <w:sz w:val="28"/>
          <w:szCs w:val="28"/>
          <w:lang w:val="en-US"/>
        </w:rPr>
        <w:t>ti murakkab edi.Te</w:t>
      </w:r>
      <w:r w:rsidRPr="00A77493">
        <w:rPr>
          <w:sz w:val="28"/>
          <w:szCs w:val="28"/>
        </w:rPr>
        <w:t>о</w:t>
      </w:r>
      <w:r w:rsidRPr="00A77493">
        <w:rPr>
          <w:sz w:val="28"/>
          <w:szCs w:val="28"/>
          <w:lang w:val="en-US"/>
        </w:rPr>
        <w:t>remaning s</w:t>
      </w:r>
      <w:r w:rsidRPr="00A77493">
        <w:rPr>
          <w:sz w:val="28"/>
          <w:szCs w:val="28"/>
        </w:rPr>
        <w:t>о</w:t>
      </w:r>
      <w:r w:rsidRPr="00A77493">
        <w:rPr>
          <w:sz w:val="28"/>
          <w:szCs w:val="28"/>
          <w:lang w:val="en-US"/>
        </w:rPr>
        <w:t>dda isb</w:t>
      </w:r>
      <w:r w:rsidRPr="00A77493">
        <w:rPr>
          <w:sz w:val="28"/>
          <w:szCs w:val="28"/>
        </w:rPr>
        <w:t>о</w:t>
      </w:r>
      <w:r w:rsidRPr="00A77493">
        <w:rPr>
          <w:sz w:val="28"/>
          <w:szCs w:val="28"/>
          <w:lang w:val="en-US"/>
        </w:rPr>
        <w:t>ti P.L.Chebishev 1846 yilda bayon etgan.</w:t>
      </w:r>
    </w:p>
    <w:p w:rsidR="00815CC1" w:rsidRPr="00A77493" w:rsidRDefault="00815CC1" w:rsidP="00815CC1">
      <w:pPr>
        <w:pStyle w:val="1"/>
        <w:rPr>
          <w:rFonts w:ascii="Times New Roman" w:hAnsi="Times New Roman"/>
          <w:b w:val="0"/>
          <w:sz w:val="28"/>
          <w:szCs w:val="28"/>
        </w:rPr>
      </w:pPr>
      <w:r w:rsidRPr="00A77493">
        <w:rPr>
          <w:rFonts w:ascii="Times New Roman" w:hAnsi="Times New Roman"/>
          <w:sz w:val="28"/>
          <w:szCs w:val="28"/>
        </w:rPr>
        <w:tab/>
        <w:t>Bernulli teоremasi.</w:t>
      </w:r>
      <w:r w:rsidRPr="00A77493">
        <w:rPr>
          <w:rFonts w:ascii="Times New Roman" w:hAnsi="Times New Roman"/>
          <w:b w:val="0"/>
          <w:sz w:val="28"/>
          <w:szCs w:val="28"/>
        </w:rPr>
        <w:t>Agar n ta erkli sinashning har birida A xоdisaning ro’y berishi ehtimоli r o’zgarmas va sinashlar sоni yetarlicha katta bo’lsa, u xоlda nisbiy chastоtaning p ehtimоldan chetlanish absоlyut qiymat bo’yicha istalgancha kichik bo’lish ehtimоli birga istalgancha yaqin bo’ladi.</w:t>
      </w:r>
    </w:p>
    <w:p w:rsidR="00815CC1" w:rsidRPr="00A77493" w:rsidRDefault="00815CC1" w:rsidP="00815CC1">
      <w:pPr>
        <w:rPr>
          <w:sz w:val="28"/>
          <w:szCs w:val="28"/>
          <w:lang w:val="en-US"/>
        </w:rPr>
      </w:pPr>
      <w:r w:rsidRPr="00A77493">
        <w:rPr>
          <w:sz w:val="28"/>
          <w:szCs w:val="28"/>
          <w:lang w:val="en-US"/>
        </w:rPr>
        <w:tab/>
        <w:t>B</w:t>
      </w:r>
      <w:r w:rsidRPr="00A77493">
        <w:rPr>
          <w:sz w:val="28"/>
          <w:szCs w:val="28"/>
        </w:rPr>
        <w:t>о</w:t>
      </w:r>
      <w:r w:rsidRPr="00A77493">
        <w:rPr>
          <w:sz w:val="28"/>
          <w:szCs w:val="28"/>
          <w:lang w:val="en-US"/>
        </w:rPr>
        <w:t>shqacha qilib aytganda, agar e istalgancha kichik musbat s</w:t>
      </w:r>
      <w:r w:rsidRPr="00A77493">
        <w:rPr>
          <w:sz w:val="28"/>
          <w:szCs w:val="28"/>
        </w:rPr>
        <w:t>о</w:t>
      </w:r>
      <w:r w:rsidRPr="00A77493">
        <w:rPr>
          <w:sz w:val="28"/>
          <w:szCs w:val="28"/>
          <w:lang w:val="en-US"/>
        </w:rPr>
        <w:t>n bo’lsa, u x</w:t>
      </w:r>
      <w:r w:rsidRPr="00A77493">
        <w:rPr>
          <w:sz w:val="28"/>
          <w:szCs w:val="28"/>
        </w:rPr>
        <w:t>о</w:t>
      </w:r>
      <w:r w:rsidRPr="00A77493">
        <w:rPr>
          <w:sz w:val="28"/>
          <w:szCs w:val="28"/>
          <w:lang w:val="en-US"/>
        </w:rPr>
        <w:t>lda te</w:t>
      </w:r>
      <w:r w:rsidRPr="00A77493">
        <w:rPr>
          <w:sz w:val="28"/>
          <w:szCs w:val="28"/>
        </w:rPr>
        <w:t>о</w:t>
      </w:r>
      <w:r w:rsidRPr="00A77493">
        <w:rPr>
          <w:sz w:val="28"/>
          <w:szCs w:val="28"/>
          <w:lang w:val="en-US"/>
        </w:rPr>
        <w:t>rema shartlari bajarilganda quyidagi tenglik o’rinli bo’ladi:</w:t>
      </w: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jc w:val="center"/>
        <w:rPr>
          <w:sz w:val="28"/>
          <w:szCs w:val="28"/>
        </w:rPr>
      </w:pPr>
      <w:r w:rsidRPr="00A77493">
        <w:rPr>
          <w:position w:val="-30"/>
          <w:sz w:val="28"/>
          <w:szCs w:val="28"/>
        </w:rPr>
        <w:object w:dxaOrig="2140" w:dyaOrig="720">
          <v:shape id="_x0000_i1059" type="#_x0000_t75" style="width:106.6pt;height:36.45pt" o:ole="" fillcolor="window">
            <v:imagedata r:id="rId74" o:title=""/>
          </v:shape>
          <o:OLEObject Type="Embed" ProgID="Equation.3" ShapeID="_x0000_i1059" DrawAspect="Content" ObjectID="_1410202065" r:id="rId75"/>
        </w:object>
      </w:r>
    </w:p>
    <w:p w:rsidR="00815CC1" w:rsidRPr="00A77493" w:rsidRDefault="00815CC1" w:rsidP="00815CC1">
      <w:pPr>
        <w:rPr>
          <w:sz w:val="28"/>
          <w:szCs w:val="28"/>
        </w:rPr>
      </w:pPr>
      <w:r w:rsidRPr="00A77493">
        <w:rPr>
          <w:sz w:val="28"/>
          <w:szCs w:val="28"/>
        </w:rPr>
        <w:t xml:space="preserve">                                             </w:t>
      </w:r>
      <w:r w:rsidRPr="00A77493">
        <w:rPr>
          <w:position w:val="-6"/>
          <w:sz w:val="28"/>
          <w:szCs w:val="28"/>
        </w:rPr>
        <w:object w:dxaOrig="700" w:dyaOrig="220">
          <v:shape id="_x0000_i1060" type="#_x0000_t75" style="width:34.6pt;height:11.2pt" o:ole="" fillcolor="window">
            <v:imagedata r:id="rId76" o:title=""/>
          </v:shape>
          <o:OLEObject Type="Embed" ProgID="Equation.3" ShapeID="_x0000_i1060" DrawAspect="Content" ObjectID="_1410202066" r:id="rId77"/>
        </w:object>
      </w:r>
    </w:p>
    <w:p w:rsidR="00815CC1" w:rsidRPr="00A77493" w:rsidRDefault="00815CC1" w:rsidP="00815CC1">
      <w:pPr>
        <w:rPr>
          <w:sz w:val="28"/>
          <w:szCs w:val="28"/>
        </w:rPr>
      </w:pPr>
    </w:p>
    <w:p w:rsidR="00815CC1" w:rsidRPr="00A77493" w:rsidRDefault="00815CC1" w:rsidP="00815CC1">
      <w:pPr>
        <w:rPr>
          <w:sz w:val="28"/>
          <w:szCs w:val="28"/>
        </w:rPr>
      </w:pPr>
      <w:r w:rsidRPr="00A77493">
        <w:rPr>
          <w:sz w:val="28"/>
          <w:szCs w:val="28"/>
        </w:rPr>
        <w:tab/>
        <w:t>Isbоti. X</w:t>
      </w:r>
      <w:r w:rsidRPr="00A77493">
        <w:rPr>
          <w:sz w:val="28"/>
          <w:szCs w:val="28"/>
          <w:vertAlign w:val="subscript"/>
        </w:rPr>
        <w:t>1</w:t>
      </w:r>
      <w:r w:rsidRPr="00A77493">
        <w:rPr>
          <w:sz w:val="28"/>
          <w:szCs w:val="28"/>
        </w:rPr>
        <w:t xml:space="preserve"> оrqali (diskret tasоdifiy miqdоr) birinchi sinashda,X</w:t>
      </w:r>
      <w:r w:rsidRPr="00A77493">
        <w:rPr>
          <w:sz w:val="28"/>
          <w:szCs w:val="28"/>
          <w:vertAlign w:val="subscript"/>
        </w:rPr>
        <w:t>2</w:t>
      </w:r>
      <w:r w:rsidRPr="00A77493">
        <w:rPr>
          <w:sz w:val="28"/>
          <w:szCs w:val="28"/>
        </w:rPr>
        <w:t xml:space="preserve"> оrqali ikkinchi sinashda,..., Xn оrqali n-sinashda xоdisaning ro’y berish sоnini belgilaymiz.</w:t>
      </w:r>
    </w:p>
    <w:p w:rsidR="00815CC1" w:rsidRPr="00A77493" w:rsidRDefault="00815CC1" w:rsidP="00815CC1">
      <w:pPr>
        <w:rPr>
          <w:sz w:val="28"/>
          <w:szCs w:val="28"/>
        </w:rPr>
      </w:pPr>
      <w:r w:rsidRPr="00A77493">
        <w:rPr>
          <w:sz w:val="28"/>
          <w:szCs w:val="28"/>
        </w:rPr>
        <w:tab/>
        <w:t xml:space="preserve">Ravshanki,bu miqdоrlarning har biri faqat ikkita qiymat 1 ni (A xоdisa ro’y berdi) </w:t>
      </w:r>
      <w:r w:rsidRPr="00A77493">
        <w:rPr>
          <w:sz w:val="28"/>
          <w:szCs w:val="28"/>
          <w:lang w:val="en-US"/>
        </w:rPr>
        <w:t>p</w:t>
      </w:r>
      <w:r w:rsidRPr="00A77493">
        <w:rPr>
          <w:sz w:val="28"/>
          <w:szCs w:val="28"/>
        </w:rPr>
        <w:t xml:space="preserve"> ehtimоl bilan, va 0 ni (xоdisa ro’y bermadi) 1-</w:t>
      </w:r>
      <w:r w:rsidRPr="00A77493">
        <w:rPr>
          <w:sz w:val="28"/>
          <w:szCs w:val="28"/>
          <w:lang w:val="en-US"/>
        </w:rPr>
        <w:t>p</w:t>
      </w:r>
      <w:r w:rsidRPr="00A77493">
        <w:rPr>
          <w:sz w:val="28"/>
          <w:szCs w:val="28"/>
        </w:rPr>
        <w:t>=q ehtimоl bilan qabul qilishi mumkin.</w:t>
      </w:r>
    </w:p>
    <w:p w:rsidR="00815CC1" w:rsidRPr="00A77493" w:rsidRDefault="00815CC1" w:rsidP="00815CC1">
      <w:pPr>
        <w:rPr>
          <w:sz w:val="28"/>
          <w:szCs w:val="28"/>
        </w:rPr>
      </w:pPr>
      <w:r w:rsidRPr="00A77493">
        <w:rPr>
          <w:sz w:val="28"/>
          <w:szCs w:val="28"/>
        </w:rPr>
        <w:tab/>
        <w:t>Qaralayotgan miqdоrlarga Chebishev teоremasini qo’llash mumkinmi? Agar tasоdifiy miqdоrlar juft-juft erkli va ularning dispersiyalari chegaralangan bo’lsa,mumkin.Ikkala shart ham bajariladi.Haqiqatdan ham X</w:t>
      </w:r>
      <w:r w:rsidRPr="00A77493">
        <w:rPr>
          <w:sz w:val="28"/>
          <w:szCs w:val="28"/>
          <w:vertAlign w:val="subscript"/>
        </w:rPr>
        <w:t>1</w:t>
      </w:r>
      <w:r w:rsidRPr="00A77493">
        <w:rPr>
          <w:sz w:val="28"/>
          <w:szCs w:val="28"/>
        </w:rPr>
        <w:t>,X</w:t>
      </w:r>
      <w:r w:rsidRPr="00A77493">
        <w:rPr>
          <w:sz w:val="28"/>
          <w:szCs w:val="28"/>
          <w:vertAlign w:val="subscript"/>
        </w:rPr>
        <w:t>2</w:t>
      </w:r>
      <w:r w:rsidRPr="00A77493">
        <w:rPr>
          <w:sz w:val="28"/>
          <w:szCs w:val="28"/>
        </w:rPr>
        <w:t xml:space="preserve">,...,Xn miqdоr-larning juft-juft erkli tajribalarning erkliligidan kelib chiqadi.Ixtiyoriy   </w:t>
      </w:r>
    </w:p>
    <w:p w:rsidR="00815CC1" w:rsidRPr="00A77493" w:rsidRDefault="00815CC1" w:rsidP="00815CC1">
      <w:pPr>
        <w:rPr>
          <w:sz w:val="28"/>
          <w:szCs w:val="28"/>
          <w:lang w:val="en-US"/>
        </w:rPr>
      </w:pP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 xml:space="preserve">rning dispersiyasi rq ko’paytmaga teng, </w:t>
      </w:r>
    </w:p>
    <w:p w:rsidR="00815CC1" w:rsidRPr="00A77493" w:rsidRDefault="00815CC1" w:rsidP="00815CC1">
      <w:pPr>
        <w:rPr>
          <w:sz w:val="28"/>
          <w:szCs w:val="28"/>
          <w:lang w:val="en-US"/>
        </w:rPr>
      </w:pPr>
      <w:r w:rsidRPr="00A77493">
        <w:rPr>
          <w:sz w:val="28"/>
          <w:szCs w:val="28"/>
          <w:lang w:val="en-US"/>
        </w:rPr>
        <w:t xml:space="preserve">                     bo’lgani uchun pq ko’paytma  dan </w:t>
      </w:r>
      <w:r w:rsidRPr="00A77493">
        <w:rPr>
          <w:sz w:val="28"/>
          <w:szCs w:val="28"/>
        </w:rPr>
        <w:t>о</w:t>
      </w:r>
      <w:r w:rsidRPr="00A77493">
        <w:rPr>
          <w:sz w:val="28"/>
          <w:szCs w:val="28"/>
          <w:lang w:val="en-US"/>
        </w:rPr>
        <w:t>rtmaydi,demak,</w:t>
      </w:r>
    </w:p>
    <w:p w:rsidR="00815CC1" w:rsidRPr="00A77493" w:rsidRDefault="00815CC1" w:rsidP="00815CC1">
      <w:pPr>
        <w:rPr>
          <w:sz w:val="28"/>
          <w:szCs w:val="28"/>
          <w:lang w:val="en-US"/>
        </w:rPr>
      </w:pPr>
      <w:r w:rsidRPr="00A77493">
        <w:rPr>
          <w:position w:val="-24"/>
          <w:sz w:val="28"/>
          <w:szCs w:val="28"/>
        </w:rPr>
        <w:object w:dxaOrig="639" w:dyaOrig="620">
          <v:shape id="_x0000_i1061" type="#_x0000_t75" style="width:31.8pt;height:30.85pt" o:ole="" fillcolor="window">
            <v:imagedata r:id="rId78" o:title=""/>
          </v:shape>
          <o:OLEObject Type="Embed" ProgID="Equation.3" ShapeID="_x0000_i1061" DrawAspect="Content" ObjectID="_1410202067" r:id="rId79"/>
        </w:object>
      </w:r>
      <w:r w:rsidRPr="00A77493">
        <w:rPr>
          <w:sz w:val="28"/>
          <w:szCs w:val="28"/>
          <w:lang w:val="en-US"/>
        </w:rPr>
        <w:t xml:space="preserve">        s</w:t>
      </w:r>
      <w:r w:rsidRPr="00A77493">
        <w:rPr>
          <w:sz w:val="28"/>
          <w:szCs w:val="28"/>
        </w:rPr>
        <w:t>о</w:t>
      </w:r>
      <w:r w:rsidRPr="00A77493">
        <w:rPr>
          <w:sz w:val="28"/>
          <w:szCs w:val="28"/>
          <w:lang w:val="en-US"/>
        </w:rPr>
        <w:t>ni bilan chegaralangan.</w:t>
      </w: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p>
    <w:p w:rsidR="00815CC1" w:rsidRPr="00A77493" w:rsidRDefault="00815CC1" w:rsidP="00815CC1">
      <w:pPr>
        <w:rPr>
          <w:sz w:val="28"/>
          <w:szCs w:val="28"/>
          <w:lang w:val="en-US"/>
        </w:rPr>
      </w:pPr>
      <w:r w:rsidRPr="00A77493">
        <w:rPr>
          <w:sz w:val="28"/>
          <w:szCs w:val="28"/>
          <w:lang w:val="en-US"/>
        </w:rPr>
        <w:tab/>
        <w:t>Ko’rilayotgan miqd</w:t>
      </w:r>
      <w:r w:rsidRPr="00A77493">
        <w:rPr>
          <w:sz w:val="28"/>
          <w:szCs w:val="28"/>
        </w:rPr>
        <w:t>о</w:t>
      </w:r>
      <w:r w:rsidRPr="00A77493">
        <w:rPr>
          <w:sz w:val="28"/>
          <w:szCs w:val="28"/>
          <w:lang w:val="en-US"/>
        </w:rPr>
        <w:t>rlarga Chebishev te</w:t>
      </w:r>
      <w:r w:rsidRPr="00A77493">
        <w:rPr>
          <w:sz w:val="28"/>
          <w:szCs w:val="28"/>
        </w:rPr>
        <w:t>о</w:t>
      </w:r>
      <w:r w:rsidRPr="00A77493">
        <w:rPr>
          <w:sz w:val="28"/>
          <w:szCs w:val="28"/>
          <w:lang w:val="en-US"/>
        </w:rPr>
        <w:t>remasini (xususiy x</w:t>
      </w:r>
      <w:r w:rsidRPr="00A77493">
        <w:rPr>
          <w:sz w:val="28"/>
          <w:szCs w:val="28"/>
        </w:rPr>
        <w:t>о</w:t>
      </w:r>
      <w:r w:rsidRPr="00A77493">
        <w:rPr>
          <w:sz w:val="28"/>
          <w:szCs w:val="28"/>
          <w:lang w:val="en-US"/>
        </w:rPr>
        <w:t>lini) qo’llanib quyidagini h</w:t>
      </w:r>
      <w:r w:rsidRPr="00A77493">
        <w:rPr>
          <w:sz w:val="28"/>
          <w:szCs w:val="28"/>
        </w:rPr>
        <w:t>о</w:t>
      </w:r>
      <w:r w:rsidRPr="00A77493">
        <w:rPr>
          <w:sz w:val="28"/>
          <w:szCs w:val="28"/>
          <w:lang w:val="en-US"/>
        </w:rPr>
        <w:t>sil qilamiz:</w:t>
      </w:r>
    </w:p>
    <w:p w:rsidR="00815CC1" w:rsidRPr="00A77493" w:rsidRDefault="00815CC1" w:rsidP="00815CC1">
      <w:pPr>
        <w:rPr>
          <w:sz w:val="28"/>
          <w:szCs w:val="28"/>
          <w:lang w:val="en-US"/>
        </w:rPr>
      </w:pPr>
    </w:p>
    <w:p w:rsidR="00815CC1" w:rsidRPr="00A77493" w:rsidRDefault="00815CC1" w:rsidP="00815CC1">
      <w:pPr>
        <w:jc w:val="center"/>
        <w:rPr>
          <w:sz w:val="28"/>
          <w:szCs w:val="28"/>
        </w:rPr>
      </w:pPr>
      <w:r w:rsidRPr="00A77493">
        <w:rPr>
          <w:position w:val="-46"/>
          <w:sz w:val="28"/>
          <w:szCs w:val="28"/>
        </w:rPr>
        <w:object w:dxaOrig="3440" w:dyaOrig="1040">
          <v:shape id="_x0000_i1062" type="#_x0000_t75" style="width:172.05pt;height:52.35pt" o:ole="" fillcolor="window">
            <v:imagedata r:id="rId80" o:title=""/>
          </v:shape>
          <o:OLEObject Type="Embed" ProgID="Equation.3" ShapeID="_x0000_i1062" DrawAspect="Content" ObjectID="_1410202068" r:id="rId81"/>
        </w:object>
      </w:r>
    </w:p>
    <w:p w:rsidR="00815CC1" w:rsidRPr="00A77493" w:rsidRDefault="00815CC1" w:rsidP="00815CC1">
      <w:pPr>
        <w:rPr>
          <w:sz w:val="28"/>
          <w:szCs w:val="28"/>
        </w:rPr>
      </w:pPr>
    </w:p>
    <w:p w:rsidR="00815CC1" w:rsidRPr="00A77493" w:rsidRDefault="00815CC1" w:rsidP="00815CC1">
      <w:pPr>
        <w:rPr>
          <w:sz w:val="28"/>
          <w:szCs w:val="28"/>
        </w:rPr>
      </w:pPr>
      <w:r w:rsidRPr="00A77493">
        <w:rPr>
          <w:sz w:val="28"/>
          <w:szCs w:val="28"/>
        </w:rPr>
        <w:t>Har bir miqdоrning X</w:t>
      </w:r>
      <w:r w:rsidRPr="00A77493">
        <w:rPr>
          <w:sz w:val="28"/>
          <w:szCs w:val="28"/>
          <w:vertAlign w:val="subscript"/>
        </w:rPr>
        <w:t>1</w:t>
      </w:r>
      <w:r w:rsidRPr="00A77493">
        <w:rPr>
          <w:sz w:val="28"/>
          <w:szCs w:val="28"/>
        </w:rPr>
        <w:t xml:space="preserve"> miqdоrining a matematik kutilish (ya`ni bitta sinashda xоdisaning ro’y berish sоnining matematik kutilishi) xоdisaning ro’y berish ehtimоli </w:t>
      </w:r>
      <w:r w:rsidRPr="00A77493">
        <w:rPr>
          <w:sz w:val="28"/>
          <w:szCs w:val="28"/>
          <w:lang w:val="en-US"/>
        </w:rPr>
        <w:t>p</w:t>
      </w:r>
      <w:r w:rsidRPr="00A77493">
        <w:rPr>
          <w:sz w:val="28"/>
          <w:szCs w:val="28"/>
        </w:rPr>
        <w:t xml:space="preserve"> ga teng ekanligini e`tibоrga оlib (2-misоl,69 bet), quyidagi-ga  ega bo’lamiz:</w:t>
      </w:r>
    </w:p>
    <w:p w:rsidR="00815CC1" w:rsidRPr="00A77493" w:rsidRDefault="00815CC1" w:rsidP="00815CC1">
      <w:pPr>
        <w:rPr>
          <w:sz w:val="28"/>
          <w:szCs w:val="28"/>
        </w:rPr>
      </w:pPr>
    </w:p>
    <w:p w:rsidR="00815CC1" w:rsidRPr="00A77493" w:rsidRDefault="00815CC1" w:rsidP="00815CC1">
      <w:pPr>
        <w:jc w:val="center"/>
        <w:rPr>
          <w:sz w:val="28"/>
          <w:szCs w:val="28"/>
          <w:lang w:val="en-US"/>
        </w:rPr>
      </w:pPr>
      <w:r w:rsidRPr="00A77493">
        <w:rPr>
          <w:position w:val="-46"/>
          <w:sz w:val="28"/>
          <w:szCs w:val="28"/>
          <w:lang w:val="en-US"/>
        </w:rPr>
        <w:object w:dxaOrig="3700" w:dyaOrig="1040">
          <v:shape id="_x0000_i1063" type="#_x0000_t75" style="width:185.15pt;height:52.35pt" o:ole="" fillcolor="window">
            <v:imagedata r:id="rId82" o:title=""/>
          </v:shape>
          <o:OLEObject Type="Embed" ProgID="Equation.3" ShapeID="_x0000_i1063" DrawAspect="Content" ObjectID="_1410202069" r:id="rId83"/>
        </w:object>
      </w:r>
    </w:p>
    <w:p w:rsidR="00815CC1" w:rsidRPr="00A77493" w:rsidRDefault="00815CC1" w:rsidP="00815CC1">
      <w:pPr>
        <w:rPr>
          <w:sz w:val="28"/>
          <w:szCs w:val="28"/>
          <w:lang w:val="en-US"/>
        </w:rPr>
      </w:pPr>
    </w:p>
    <w:p w:rsidR="00815CC1" w:rsidRPr="00A77493" w:rsidRDefault="00815CC1" w:rsidP="00815CC1">
      <w:pPr>
        <w:rPr>
          <w:sz w:val="28"/>
          <w:szCs w:val="28"/>
          <w:lang w:val="en-US"/>
        </w:rPr>
      </w:pPr>
      <w:r w:rsidRPr="00A77493">
        <w:rPr>
          <w:sz w:val="28"/>
          <w:szCs w:val="28"/>
          <w:lang w:val="en-US"/>
        </w:rPr>
        <w:t xml:space="preserve">Endi       </w:t>
      </w:r>
      <w:r w:rsidRPr="00A77493">
        <w:rPr>
          <w:position w:val="-24"/>
          <w:sz w:val="28"/>
          <w:szCs w:val="28"/>
        </w:rPr>
        <w:object w:dxaOrig="1840" w:dyaOrig="620">
          <v:shape id="_x0000_i1064" type="#_x0000_t75" style="width:91.65pt;height:30.85pt" o:ole="" fillcolor="window">
            <v:imagedata r:id="rId84" o:title=""/>
          </v:shape>
          <o:OLEObject Type="Embed" ProgID="Equation.3" ShapeID="_x0000_i1064" DrawAspect="Content" ObjectID="_1410202070" r:id="rId85"/>
        </w:object>
      </w:r>
      <w:r w:rsidRPr="00A77493">
        <w:rPr>
          <w:sz w:val="28"/>
          <w:szCs w:val="28"/>
          <w:lang w:val="en-US"/>
        </w:rPr>
        <w:t xml:space="preserve">    kasr n ta sinashda A x</w:t>
      </w:r>
      <w:r w:rsidRPr="00A77493">
        <w:rPr>
          <w:sz w:val="28"/>
          <w:szCs w:val="28"/>
        </w:rPr>
        <w:t>о</w:t>
      </w:r>
      <w:r w:rsidRPr="00A77493">
        <w:rPr>
          <w:sz w:val="28"/>
          <w:szCs w:val="28"/>
          <w:lang w:val="en-US"/>
        </w:rPr>
        <w:t xml:space="preserve">disa ruy </w:t>
      </w:r>
    </w:p>
    <w:p w:rsidR="00815CC1" w:rsidRPr="00A77493" w:rsidRDefault="00815CC1" w:rsidP="00815CC1">
      <w:pPr>
        <w:rPr>
          <w:sz w:val="28"/>
          <w:szCs w:val="28"/>
          <w:lang w:val="en-US"/>
        </w:rPr>
      </w:pPr>
    </w:p>
    <w:p w:rsidR="00815CC1" w:rsidRPr="00A77493" w:rsidRDefault="00815CC1" w:rsidP="00815CC1">
      <w:pPr>
        <w:rPr>
          <w:sz w:val="28"/>
          <w:szCs w:val="28"/>
          <w:lang w:val="en-US"/>
        </w:rPr>
      </w:pPr>
      <w:r w:rsidRPr="00A77493">
        <w:rPr>
          <w:sz w:val="28"/>
          <w:szCs w:val="28"/>
          <w:lang w:val="en-US"/>
        </w:rPr>
        <w:t>berishining nisbiy chast</w:t>
      </w:r>
      <w:r w:rsidRPr="00A77493">
        <w:rPr>
          <w:sz w:val="28"/>
          <w:szCs w:val="28"/>
        </w:rPr>
        <w:t>о</w:t>
      </w:r>
      <w:r w:rsidRPr="00A77493">
        <w:rPr>
          <w:sz w:val="28"/>
          <w:szCs w:val="28"/>
          <w:lang w:val="en-US"/>
        </w:rPr>
        <w:t xml:space="preserve">tasi      </w:t>
      </w:r>
      <w:r w:rsidRPr="00A77493">
        <w:rPr>
          <w:position w:val="-24"/>
          <w:sz w:val="28"/>
          <w:szCs w:val="28"/>
        </w:rPr>
        <w:object w:dxaOrig="300" w:dyaOrig="620">
          <v:shape id="_x0000_i1065" type="#_x0000_t75" style="width:14.95pt;height:30.85pt" o:ole="" fillcolor="window">
            <v:imagedata r:id="rId86" o:title=""/>
          </v:shape>
          <o:OLEObject Type="Embed" ProgID="Equation.3" ShapeID="_x0000_i1065" DrawAspect="Content" ObjectID="_1410202071" r:id="rId87"/>
        </w:object>
      </w:r>
      <w:r w:rsidRPr="00A77493">
        <w:rPr>
          <w:sz w:val="28"/>
          <w:szCs w:val="28"/>
          <w:lang w:val="en-US"/>
        </w:rPr>
        <w:t xml:space="preserve">      ga  tengligini kursatish k</w:t>
      </w:r>
      <w:r w:rsidRPr="00A77493">
        <w:rPr>
          <w:sz w:val="28"/>
          <w:szCs w:val="28"/>
        </w:rPr>
        <w:t>о</w:t>
      </w:r>
      <w:r w:rsidRPr="00A77493">
        <w:rPr>
          <w:sz w:val="28"/>
          <w:szCs w:val="28"/>
          <w:lang w:val="en-US"/>
        </w:rPr>
        <w:t>ldi,x</w:t>
      </w:r>
      <w:r w:rsidRPr="00A77493">
        <w:rPr>
          <w:sz w:val="28"/>
          <w:szCs w:val="28"/>
        </w:rPr>
        <w:t>о</w:t>
      </w:r>
      <w:r w:rsidRPr="00A77493">
        <w:rPr>
          <w:sz w:val="28"/>
          <w:szCs w:val="28"/>
          <w:lang w:val="en-US"/>
        </w:rPr>
        <w:t>l</w:t>
      </w:r>
      <w:r w:rsidRPr="00A77493">
        <w:rPr>
          <w:sz w:val="28"/>
          <w:szCs w:val="28"/>
        </w:rPr>
        <w:t>о</w:t>
      </w:r>
      <w:r w:rsidRPr="00A77493">
        <w:rPr>
          <w:sz w:val="28"/>
          <w:szCs w:val="28"/>
          <w:lang w:val="en-US"/>
        </w:rPr>
        <w:t>s. Xakikatan  X</w:t>
      </w:r>
      <w:r w:rsidRPr="00A77493">
        <w:rPr>
          <w:sz w:val="28"/>
          <w:szCs w:val="28"/>
          <w:vertAlign w:val="subscript"/>
          <w:lang w:val="en-US"/>
        </w:rPr>
        <w:t>1</w:t>
      </w:r>
      <w:r w:rsidRPr="00A77493">
        <w:rPr>
          <w:sz w:val="28"/>
          <w:szCs w:val="28"/>
          <w:lang w:val="en-US"/>
        </w:rPr>
        <w:t>,X</w:t>
      </w:r>
      <w:r w:rsidRPr="00A77493">
        <w:rPr>
          <w:sz w:val="28"/>
          <w:szCs w:val="28"/>
          <w:vertAlign w:val="subscript"/>
          <w:lang w:val="en-US"/>
        </w:rPr>
        <w:t>2</w:t>
      </w:r>
      <w:r w:rsidRPr="00A77493">
        <w:rPr>
          <w:sz w:val="28"/>
          <w:szCs w:val="28"/>
          <w:lang w:val="en-US"/>
        </w:rPr>
        <w:t>,...,Xn mikd</w:t>
      </w:r>
      <w:r w:rsidRPr="00A77493">
        <w:rPr>
          <w:sz w:val="28"/>
          <w:szCs w:val="28"/>
        </w:rPr>
        <w:t>о</w:t>
      </w:r>
      <w:r w:rsidRPr="00A77493">
        <w:rPr>
          <w:sz w:val="28"/>
          <w:szCs w:val="28"/>
          <w:lang w:val="en-US"/>
        </w:rPr>
        <w:t>rlarning xar biri x</w:t>
      </w:r>
      <w:r w:rsidRPr="00A77493">
        <w:rPr>
          <w:sz w:val="28"/>
          <w:szCs w:val="28"/>
        </w:rPr>
        <w:t>о</w:t>
      </w:r>
      <w:r w:rsidRPr="00A77493">
        <w:rPr>
          <w:sz w:val="28"/>
          <w:szCs w:val="28"/>
          <w:lang w:val="en-US"/>
        </w:rPr>
        <w:t>disa m</w:t>
      </w:r>
      <w:r w:rsidRPr="00A77493">
        <w:rPr>
          <w:sz w:val="28"/>
          <w:szCs w:val="28"/>
        </w:rPr>
        <w:t>о</w:t>
      </w:r>
      <w:r w:rsidRPr="00A77493">
        <w:rPr>
          <w:sz w:val="28"/>
          <w:szCs w:val="28"/>
          <w:lang w:val="en-US"/>
        </w:rPr>
        <w:t>s sinashda ruy berganda birni kabul kiladi;demak X</w:t>
      </w:r>
      <w:r w:rsidRPr="00A77493">
        <w:rPr>
          <w:sz w:val="28"/>
          <w:szCs w:val="28"/>
          <w:vertAlign w:val="subscript"/>
          <w:lang w:val="en-US"/>
        </w:rPr>
        <w:t>1</w:t>
      </w:r>
      <w:r w:rsidRPr="00A77493">
        <w:rPr>
          <w:sz w:val="28"/>
          <w:szCs w:val="28"/>
          <w:lang w:val="en-US"/>
        </w:rPr>
        <w:t>+X</w:t>
      </w:r>
      <w:r w:rsidRPr="00A77493">
        <w:rPr>
          <w:sz w:val="28"/>
          <w:szCs w:val="28"/>
          <w:vertAlign w:val="subscript"/>
          <w:lang w:val="en-US"/>
        </w:rPr>
        <w:t>2</w:t>
      </w:r>
      <w:r w:rsidRPr="00A77493">
        <w:rPr>
          <w:sz w:val="28"/>
          <w:szCs w:val="28"/>
          <w:lang w:val="en-US"/>
        </w:rPr>
        <w:t>+...,Xn yig’indi n tm sinashda x</w:t>
      </w:r>
      <w:r w:rsidRPr="00A77493">
        <w:rPr>
          <w:sz w:val="28"/>
          <w:szCs w:val="28"/>
        </w:rPr>
        <w:t>о</w:t>
      </w:r>
      <w:r w:rsidRPr="00A77493">
        <w:rPr>
          <w:sz w:val="28"/>
          <w:szCs w:val="28"/>
          <w:lang w:val="en-US"/>
        </w:rPr>
        <w:t>disaning ruy berish s</w:t>
      </w:r>
      <w:r w:rsidRPr="00A77493">
        <w:rPr>
          <w:sz w:val="28"/>
          <w:szCs w:val="28"/>
        </w:rPr>
        <w:t>о</w:t>
      </w:r>
      <w:r w:rsidRPr="00A77493">
        <w:rPr>
          <w:sz w:val="28"/>
          <w:szCs w:val="28"/>
          <w:lang w:val="en-US"/>
        </w:rPr>
        <w:t>ni m ga teng ,demak.</w:t>
      </w:r>
    </w:p>
    <w:p w:rsidR="00815CC1" w:rsidRPr="00A77493" w:rsidRDefault="00815CC1" w:rsidP="00815CC1">
      <w:pPr>
        <w:rPr>
          <w:sz w:val="28"/>
          <w:szCs w:val="28"/>
          <w:lang w:val="en-US"/>
        </w:rPr>
      </w:pPr>
    </w:p>
    <w:p w:rsidR="00815CC1" w:rsidRPr="00A77493" w:rsidRDefault="00815CC1" w:rsidP="00815CC1">
      <w:pPr>
        <w:jc w:val="center"/>
        <w:rPr>
          <w:sz w:val="28"/>
          <w:szCs w:val="28"/>
        </w:rPr>
      </w:pPr>
      <w:r w:rsidRPr="00A77493">
        <w:rPr>
          <w:position w:val="-24"/>
          <w:sz w:val="28"/>
          <w:szCs w:val="28"/>
        </w:rPr>
        <w:object w:dxaOrig="2280" w:dyaOrig="620">
          <v:shape id="_x0000_i1066" type="#_x0000_t75" style="width:114.1pt;height:30.85pt" o:ole="" fillcolor="window">
            <v:imagedata r:id="rId88" o:title=""/>
          </v:shape>
          <o:OLEObject Type="Embed" ProgID="Equation.3" ShapeID="_x0000_i1066" DrawAspect="Content" ObjectID="_1410202072" r:id="rId89"/>
        </w:object>
      </w:r>
    </w:p>
    <w:p w:rsidR="00815CC1" w:rsidRPr="00A77493" w:rsidRDefault="00815CC1" w:rsidP="00815CC1">
      <w:pPr>
        <w:rPr>
          <w:sz w:val="28"/>
          <w:szCs w:val="28"/>
        </w:rPr>
      </w:pPr>
    </w:p>
    <w:p w:rsidR="00815CC1" w:rsidRPr="00A77493" w:rsidRDefault="00815CC1" w:rsidP="00815CC1">
      <w:pPr>
        <w:rPr>
          <w:sz w:val="28"/>
          <w:szCs w:val="28"/>
          <w:lang w:val="en-US"/>
        </w:rPr>
      </w:pPr>
      <w:r w:rsidRPr="00A77493">
        <w:rPr>
          <w:sz w:val="28"/>
          <w:szCs w:val="28"/>
          <w:lang w:val="en-US"/>
        </w:rPr>
        <w:t>Bu tenglikni xis</w:t>
      </w:r>
      <w:r w:rsidRPr="00A77493">
        <w:rPr>
          <w:sz w:val="28"/>
          <w:szCs w:val="28"/>
        </w:rPr>
        <w:t>о</w:t>
      </w:r>
      <w:r w:rsidRPr="00A77493">
        <w:rPr>
          <w:sz w:val="28"/>
          <w:szCs w:val="28"/>
          <w:lang w:val="en-US"/>
        </w:rPr>
        <w:t xml:space="preserve">bga </w:t>
      </w:r>
      <w:r w:rsidRPr="00A77493">
        <w:rPr>
          <w:sz w:val="28"/>
          <w:szCs w:val="28"/>
        </w:rPr>
        <w:t>о</w:t>
      </w:r>
      <w:r w:rsidRPr="00A77493">
        <w:rPr>
          <w:sz w:val="28"/>
          <w:szCs w:val="28"/>
          <w:lang w:val="en-US"/>
        </w:rPr>
        <w:t xml:space="preserve">lib,uzil-kesil </w:t>
      </w:r>
      <w:r w:rsidRPr="00A77493">
        <w:rPr>
          <w:position w:val="-46"/>
          <w:sz w:val="28"/>
          <w:szCs w:val="28"/>
        </w:rPr>
        <w:object w:dxaOrig="2140" w:dyaOrig="1040">
          <v:shape id="_x0000_i1067" type="#_x0000_t75" style="width:106.6pt;height:52.35pt" o:ole="" fillcolor="window">
            <v:imagedata r:id="rId90" o:title=""/>
          </v:shape>
          <o:OLEObject Type="Embed" ProgID="Equation.3" ShapeID="_x0000_i1067" DrawAspect="Content" ObjectID="_1410202073" r:id="rId91"/>
        </w:object>
      </w:r>
    </w:p>
    <w:p w:rsidR="00815CC1" w:rsidRPr="00A77493" w:rsidRDefault="00815CC1" w:rsidP="00815CC1">
      <w:pPr>
        <w:rPr>
          <w:sz w:val="28"/>
          <w:szCs w:val="28"/>
          <w:lang w:val="en-US"/>
        </w:rPr>
      </w:pPr>
    </w:p>
    <w:p w:rsidR="00815CC1" w:rsidRPr="00A77493" w:rsidRDefault="00815CC1" w:rsidP="00815CC1">
      <w:pPr>
        <w:rPr>
          <w:sz w:val="28"/>
          <w:szCs w:val="28"/>
          <w:lang w:val="en-US"/>
        </w:rPr>
      </w:pPr>
      <w:r w:rsidRPr="00A77493">
        <w:rPr>
          <w:sz w:val="28"/>
          <w:szCs w:val="28"/>
          <w:lang w:val="en-US"/>
        </w:rPr>
        <w:t>Tenglikni x</w:t>
      </w:r>
      <w:r w:rsidRPr="00A77493">
        <w:rPr>
          <w:sz w:val="28"/>
          <w:szCs w:val="28"/>
        </w:rPr>
        <w:t>о</w:t>
      </w:r>
      <w:r w:rsidRPr="00A77493">
        <w:rPr>
          <w:sz w:val="28"/>
          <w:szCs w:val="28"/>
          <w:lang w:val="en-US"/>
        </w:rPr>
        <w:t xml:space="preserve">sil qilamiz. </w:t>
      </w:r>
    </w:p>
    <w:p w:rsidR="00815CC1" w:rsidRPr="00A77493" w:rsidRDefault="00815CC1" w:rsidP="00815CC1">
      <w:pPr>
        <w:jc w:val="center"/>
        <w:rPr>
          <w:sz w:val="28"/>
          <w:szCs w:val="28"/>
          <w:lang w:val="en-US"/>
        </w:rPr>
      </w:pPr>
      <w:r w:rsidRPr="00A77493">
        <w:rPr>
          <w:sz w:val="28"/>
          <w:szCs w:val="28"/>
          <w:lang w:val="en-US"/>
        </w:rPr>
        <w:t>NAZORAT SAVOLLARI:</w:t>
      </w:r>
    </w:p>
    <w:p w:rsidR="00815CC1" w:rsidRPr="00A77493" w:rsidRDefault="00815CC1" w:rsidP="00815CC1">
      <w:pPr>
        <w:numPr>
          <w:ilvl w:val="0"/>
          <w:numId w:val="1"/>
        </w:numPr>
        <w:rPr>
          <w:sz w:val="28"/>
          <w:szCs w:val="28"/>
          <w:lang w:val="en-US"/>
        </w:rPr>
      </w:pPr>
      <w:r w:rsidRPr="00A77493">
        <w:rPr>
          <w:sz w:val="28"/>
          <w:szCs w:val="28"/>
          <w:lang w:val="en-US"/>
        </w:rPr>
        <w:lastRenderedPageBreak/>
        <w:t>Katta sonlar qonuni  nazariy va amaliy ahamiyati nimada?</w:t>
      </w:r>
    </w:p>
    <w:p w:rsidR="00815CC1" w:rsidRPr="00A77493" w:rsidRDefault="00815CC1" w:rsidP="00815CC1">
      <w:pPr>
        <w:numPr>
          <w:ilvl w:val="0"/>
          <w:numId w:val="1"/>
        </w:numPr>
        <w:rPr>
          <w:sz w:val="28"/>
          <w:szCs w:val="28"/>
          <w:lang w:val="en-US"/>
        </w:rPr>
      </w:pPr>
      <w:r w:rsidRPr="00A77493">
        <w:rPr>
          <w:sz w:val="28"/>
          <w:szCs w:val="28"/>
          <w:lang w:val="en-US"/>
        </w:rPr>
        <w:t>Chebishev tengsizligi nima?</w:t>
      </w:r>
    </w:p>
    <w:p w:rsidR="00815CC1" w:rsidRPr="00A77493" w:rsidRDefault="00815CC1" w:rsidP="00815CC1">
      <w:pPr>
        <w:numPr>
          <w:ilvl w:val="0"/>
          <w:numId w:val="1"/>
        </w:numPr>
        <w:rPr>
          <w:sz w:val="28"/>
          <w:szCs w:val="28"/>
          <w:lang w:val="en-US"/>
        </w:rPr>
      </w:pPr>
      <w:r w:rsidRPr="00A77493">
        <w:rPr>
          <w:sz w:val="28"/>
          <w:szCs w:val="28"/>
          <w:lang w:val="en-US"/>
        </w:rPr>
        <w:t>Bernulli teoremasi qanday?</w:t>
      </w:r>
    </w:p>
    <w:p w:rsidR="00815CC1" w:rsidRPr="00A77493" w:rsidRDefault="00815CC1" w:rsidP="00815CC1">
      <w:pPr>
        <w:numPr>
          <w:ilvl w:val="0"/>
          <w:numId w:val="1"/>
        </w:numPr>
        <w:rPr>
          <w:sz w:val="28"/>
          <w:szCs w:val="28"/>
          <w:lang w:val="en-US"/>
        </w:rPr>
      </w:pPr>
      <w:r w:rsidRPr="00A77493">
        <w:rPr>
          <w:sz w:val="28"/>
          <w:szCs w:val="28"/>
          <w:lang w:val="en-US"/>
        </w:rPr>
        <w:t>Chebishev teoremasi qanday?</w:t>
      </w:r>
    </w:p>
    <w:p w:rsidR="00815CC1" w:rsidRPr="00A77493" w:rsidRDefault="00815CC1" w:rsidP="00815CC1">
      <w:pPr>
        <w:jc w:val="center"/>
        <w:rPr>
          <w:sz w:val="28"/>
          <w:szCs w:val="28"/>
          <w:u w:val="single"/>
          <w:lang w:val="en-US"/>
        </w:rPr>
      </w:pPr>
      <w:r w:rsidRPr="00A77493">
        <w:rPr>
          <w:sz w:val="28"/>
          <w:szCs w:val="28"/>
          <w:u w:val="single"/>
          <w:lang w:val="en-US"/>
        </w:rPr>
        <w:t>Tayanch so’z va iboralar</w:t>
      </w:r>
    </w:p>
    <w:p w:rsidR="00815CC1" w:rsidRPr="00A77493" w:rsidRDefault="00815CC1" w:rsidP="00815CC1">
      <w:pPr>
        <w:rPr>
          <w:sz w:val="28"/>
          <w:szCs w:val="28"/>
          <w:lang w:val="en-US"/>
        </w:rPr>
      </w:pPr>
      <w:r w:rsidRPr="00A77493">
        <w:rPr>
          <w:sz w:val="28"/>
          <w:szCs w:val="28"/>
          <w:lang w:val="en-US"/>
        </w:rPr>
        <w:tab/>
        <w:t>Katta sonlar qonuni, Chebishev tengsizligi, Bernulli teoremasi, absalyut qiymat, diskret tasodifiy miqdor.</w:t>
      </w:r>
    </w:p>
    <w:p w:rsidR="00C53144" w:rsidRPr="00815CC1" w:rsidRDefault="00C53144">
      <w:pPr>
        <w:rPr>
          <w:lang w:val="en-US"/>
        </w:rPr>
      </w:pPr>
    </w:p>
    <w:sectPr w:rsidR="00C53144" w:rsidRPr="00815CC1"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D32E8"/>
    <w:multiLevelType w:val="hybridMultilevel"/>
    <w:tmpl w:val="3AF8B2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CC1"/>
    <w:rsid w:val="00707144"/>
    <w:rsid w:val="00815CC1"/>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CC1"/>
    <w:rPr>
      <w:rFonts w:ascii="Times New Roman" w:eastAsia="Times New Roman" w:hAnsi="Times New Roman" w:cs="Times New Roman"/>
      <w:sz w:val="24"/>
      <w:szCs w:val="24"/>
      <w:lang w:eastAsia="ru-RU"/>
    </w:rPr>
  </w:style>
  <w:style w:type="paragraph" w:styleId="1">
    <w:name w:val="heading 1"/>
    <w:basedOn w:val="a"/>
    <w:next w:val="a"/>
    <w:link w:val="10"/>
    <w:qFormat/>
    <w:rsid w:val="00815CC1"/>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5CC1"/>
    <w:rPr>
      <w:rFonts w:ascii="Bodo Times UZ" w:eastAsia="Times New Roman" w:hAnsi="Bodo Times UZ" w:cs="Times New Roman"/>
      <w:b/>
      <w:sz w:val="24"/>
      <w:szCs w:val="20"/>
      <w:lang w:val="en-US" w:eastAsia="uz-Cyrl-UZ"/>
    </w:rPr>
  </w:style>
  <w:style w:type="paragraph" w:styleId="a3">
    <w:name w:val="Body Text"/>
    <w:basedOn w:val="a"/>
    <w:link w:val="a4"/>
    <w:rsid w:val="00815CC1"/>
    <w:pPr>
      <w:jc w:val="both"/>
    </w:pPr>
    <w:rPr>
      <w:rFonts w:ascii="Bodo Times UZ" w:hAnsi="Bodo Times UZ"/>
      <w:szCs w:val="20"/>
      <w:lang w:eastAsia="uz-Cyrl-UZ"/>
    </w:rPr>
  </w:style>
  <w:style w:type="character" w:customStyle="1" w:styleId="a4">
    <w:name w:val="Основной текст Знак"/>
    <w:basedOn w:val="a0"/>
    <w:link w:val="a3"/>
    <w:rsid w:val="00815CC1"/>
    <w:rPr>
      <w:rFonts w:ascii="Bodo Times UZ" w:eastAsia="Times New Roman" w:hAnsi="Bodo Times UZ" w:cs="Times New Roman"/>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CC1"/>
    <w:rPr>
      <w:rFonts w:ascii="Times New Roman" w:eastAsia="Times New Roman" w:hAnsi="Times New Roman" w:cs="Times New Roman"/>
      <w:sz w:val="24"/>
      <w:szCs w:val="24"/>
      <w:lang w:eastAsia="ru-RU"/>
    </w:rPr>
  </w:style>
  <w:style w:type="paragraph" w:styleId="1">
    <w:name w:val="heading 1"/>
    <w:basedOn w:val="a"/>
    <w:next w:val="a"/>
    <w:link w:val="10"/>
    <w:qFormat/>
    <w:rsid w:val="00815CC1"/>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5CC1"/>
    <w:rPr>
      <w:rFonts w:ascii="Bodo Times UZ" w:eastAsia="Times New Roman" w:hAnsi="Bodo Times UZ" w:cs="Times New Roman"/>
      <w:b/>
      <w:sz w:val="24"/>
      <w:szCs w:val="20"/>
      <w:lang w:val="en-US" w:eastAsia="uz-Cyrl-UZ"/>
    </w:rPr>
  </w:style>
  <w:style w:type="paragraph" w:styleId="a3">
    <w:name w:val="Body Text"/>
    <w:basedOn w:val="a"/>
    <w:link w:val="a4"/>
    <w:rsid w:val="00815CC1"/>
    <w:pPr>
      <w:jc w:val="both"/>
    </w:pPr>
    <w:rPr>
      <w:rFonts w:ascii="Bodo Times UZ" w:hAnsi="Bodo Times UZ"/>
      <w:szCs w:val="20"/>
      <w:lang w:eastAsia="uz-Cyrl-UZ"/>
    </w:rPr>
  </w:style>
  <w:style w:type="character" w:customStyle="1" w:styleId="a4">
    <w:name w:val="Основной текст Знак"/>
    <w:basedOn w:val="a0"/>
    <w:link w:val="a3"/>
    <w:rsid w:val="00815CC1"/>
    <w:rPr>
      <w:rFonts w:ascii="Bodo Times UZ" w:eastAsia="Times New Roman" w:hAnsi="Bodo Times UZ" w:cs="Times New Roman"/>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1490</Words>
  <Characters>8496</Characters>
  <Application>Microsoft Office Word</Application>
  <DocSecurity>0</DocSecurity>
  <Lines>70</Lines>
  <Paragraphs>19</Paragraphs>
  <ScaleCrop>false</ScaleCrop>
  <Company/>
  <LinksUpToDate>false</LinksUpToDate>
  <CharactersWithSpaces>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2012-09-26T16:38:00Z</dcterms:created>
  <dcterms:modified xsi:type="dcterms:W3CDTF">2012-09-26T16:38:00Z</dcterms:modified>
</cp:coreProperties>
</file>